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74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259765625" w:line="240" w:lineRule="auto"/>
        <w:ind w:left="0" w:right="0" w:firstLine="0"/>
        <w:jc w:val="center"/>
        <w:rPr>
          <w:rFonts w:ascii="Arial" w:cs="Arial" w:eastAsia="Arial" w:hAnsi="Arial"/>
          <w:b w:val="0"/>
          <w:i w:val="0"/>
          <w:smallCaps w:val="0"/>
          <w:strike w:val="0"/>
          <w:color w:val="808080"/>
          <w:sz w:val="40.08000183105469"/>
          <w:szCs w:val="40.08000183105469"/>
          <w:u w:val="none"/>
          <w:shd w:fill="auto" w:val="clear"/>
          <w:vertAlign w:val="baseline"/>
        </w:rPr>
      </w:pPr>
      <w:r w:rsidDel="00000000" w:rsidR="00000000" w:rsidRPr="00000000">
        <w:rPr>
          <w:rFonts w:ascii="Arial" w:cs="Arial" w:eastAsia="Arial" w:hAnsi="Arial"/>
          <w:b w:val="0"/>
          <w:i w:val="0"/>
          <w:smallCaps w:val="0"/>
          <w:strike w:val="0"/>
          <w:color w:val="808080"/>
          <w:sz w:val="40.08000183105469"/>
          <w:szCs w:val="40.08000183105469"/>
          <w:u w:val="none"/>
          <w:shd w:fill="auto" w:val="clear"/>
          <w:vertAlign w:val="baseline"/>
          <w:rtl w:val="0"/>
        </w:rPr>
        <w:t xml:space="preserve">Mary (Molly) Schadegg, Ph.D.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015625" w:line="240" w:lineRule="auto"/>
        <w:ind w:left="0" w:right="0" w:firstLine="0"/>
        <w:jc w:val="center"/>
        <w:rPr>
          <w:rFonts w:ascii="Arial" w:cs="Arial" w:eastAsia="Arial" w:hAnsi="Arial"/>
          <w:b w:val="0"/>
          <w:i w:val="0"/>
          <w:smallCaps w:val="0"/>
          <w:strike w:val="0"/>
          <w:color w:val="000000"/>
          <w:sz w:val="23.040000915527344"/>
          <w:szCs w:val="23.040000915527344"/>
          <w:u w:val="none"/>
          <w:shd w:fill="auto" w:val="clear"/>
          <w:vertAlign w:val="baseline"/>
        </w:rPr>
        <w:sectPr>
          <w:pgSz w:h="15840" w:w="12240" w:orient="portrait"/>
          <w:pgMar w:bottom="1346.8800354003906" w:top="705.6005859375" w:left="1443.7055969238281" w:right="1382.957763671875" w:header="0" w:footer="720"/>
          <w:pgNumType w:start="1"/>
        </w:sect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Curriculum Vitae (Last Updated: 9/5/2025)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40" w:lineRule="auto"/>
        <w:ind w:left="0"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Department of Psychology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South Alabama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Mobile, AL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2314453125" w:line="240" w:lineRule="auto"/>
        <w:ind w:left="0"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Current Position</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07958984375" w:line="240" w:lineRule="auto"/>
        <w:ind w:left="0" w:right="0" w:firstLine="0"/>
        <w:jc w:val="left"/>
        <w:rPr>
          <w:rFonts w:ascii="Arial" w:cs="Arial" w:eastAsia="Arial" w:hAnsi="Arial"/>
          <w:b w:val="1"/>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1"/>
          <w:i w:val="0"/>
          <w:smallCaps w:val="0"/>
          <w:strike w:val="0"/>
          <w:color w:val="333333"/>
          <w:sz w:val="22.079999923706055"/>
          <w:szCs w:val="22.079999923706055"/>
          <w:highlight w:val="white"/>
          <w:u w:val="none"/>
          <w:vertAlign w:val="baseline"/>
          <w:rtl w:val="0"/>
        </w:rPr>
        <w:t xml:space="preserve">2025 - Current</w:t>
      </w:r>
      <w:r w:rsidDel="00000000" w:rsidR="00000000" w:rsidRPr="00000000">
        <w:rPr>
          <w:rFonts w:ascii="Arial" w:cs="Arial" w:eastAsia="Arial" w:hAnsi="Arial"/>
          <w:b w:val="1"/>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333333"/>
          <w:sz w:val="23.040000915527344"/>
          <w:szCs w:val="23.040000915527344"/>
          <w:highlight w:val="white"/>
          <w:u w:val="none"/>
          <w:vertAlign w:val="baseline"/>
          <w:rtl w:val="0"/>
        </w:rPr>
        <w:t xml:space="preserve">Assistant Professor of Psychology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sectPr>
          <w:type w:val="continuous"/>
          <w:pgSz w:h="15840" w:w="12240" w:orient="portrait"/>
          <w:pgMar w:bottom="1346.8800354003906" w:top="705.6005859375" w:left="1452.8352355957031" w:right="1558.077392578125" w:header="0" w:footer="720"/>
          <w:cols w:equalWidth="0" w:num="2">
            <w:col w:space="0" w:w="4620"/>
            <w:col w:space="0" w:w="4620"/>
          </w:cols>
        </w:sect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mschadegg@southalabama.edu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322998046875" w:line="240" w:lineRule="auto"/>
        <w:ind w:left="1734.8320007324219" w:right="0"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Clinical and Counseling Psychology Doctoral Program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3.3567810058594" w:right="0"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Department of Psychology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2.8959655761719"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South Alabama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1.5135192871094" w:right="0"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Mobile, 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5723609924316" w:lineRule="auto"/>
        <w:ind w:left="1740.3614807128906" w:right="152.489013671875" w:firstLine="2.99530029296875"/>
        <w:jc w:val="left"/>
        <w:rPr>
          <w:rFonts w:ascii="Arial" w:cs="Arial" w:eastAsia="Arial" w:hAnsi="Arial"/>
          <w:b w:val="0"/>
          <w:i w:val="0"/>
          <w:smallCaps w:val="0"/>
          <w:strike w:val="0"/>
          <w:color w:val="333333"/>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Director of the Transdiagnostic Processes and Anxiety Related Conditions (TRAC) Lab</w:t>
      </w:r>
      <w:r w:rsidDel="00000000" w:rsidR="00000000" w:rsidRPr="00000000">
        <w:rPr>
          <w:rFonts w:ascii="Arial" w:cs="Arial" w:eastAsia="Arial" w:hAnsi="Arial"/>
          <w:b w:val="0"/>
          <w:i w:val="0"/>
          <w:smallCaps w:val="0"/>
          <w:strike w:val="0"/>
          <w:color w:val="333333"/>
          <w:sz w:val="23.040000915527344"/>
          <w:szCs w:val="23.04000091552734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125" w:line="240" w:lineRule="auto"/>
        <w:ind w:left="18.1152343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Education</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9056396484375" w:line="240" w:lineRule="auto"/>
        <w:ind w:left="19.315185546875" w:right="0" w:firstLine="0"/>
        <w:jc w:val="left"/>
        <w:rPr>
          <w:rFonts w:ascii="Arial" w:cs="Arial" w:eastAsia="Arial" w:hAnsi="Arial"/>
          <w:b w:val="1"/>
          <w:i w:val="0"/>
          <w:smallCaps w:val="0"/>
          <w:strike w:val="0"/>
          <w:color w:val="333333"/>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333333"/>
          <w:sz w:val="22.079999923706055"/>
          <w:szCs w:val="22.079999923706055"/>
          <w:highlight w:val="white"/>
          <w:u w:val="none"/>
          <w:vertAlign w:val="baseline"/>
          <w:rtl w:val="0"/>
        </w:rPr>
        <w:t xml:space="preserve">2023 - 2025</w:t>
      </w:r>
      <w:r w:rsidDel="00000000" w:rsidR="00000000" w:rsidRPr="00000000">
        <w:rPr>
          <w:rFonts w:ascii="Arial" w:cs="Arial" w:eastAsia="Arial" w:hAnsi="Arial"/>
          <w:b w:val="1"/>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333333"/>
          <w:sz w:val="23.040000915527344"/>
          <w:szCs w:val="23.040000915527344"/>
          <w:highlight w:val="white"/>
          <w:u w:val="none"/>
          <w:vertAlign w:val="baseline"/>
          <w:rtl w:val="0"/>
        </w:rPr>
        <w:t xml:space="preserve">Post Doctoral Research Fellow </w:t>
      </w:r>
      <w:r w:rsidDel="00000000" w:rsidR="00000000" w:rsidRPr="00000000">
        <w:rPr>
          <w:rFonts w:ascii="Arial" w:cs="Arial" w:eastAsia="Arial" w:hAnsi="Arial"/>
          <w:b w:val="1"/>
          <w:i w:val="0"/>
          <w:smallCaps w:val="0"/>
          <w:strike w:val="0"/>
          <w:color w:val="333333"/>
          <w:sz w:val="23.040000915527344"/>
          <w:szCs w:val="23.04000091552734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7.9200744628906" w:right="0"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Anxiety, Stress, and Prolonged Grief Program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2.204742431640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NYU Grossman School of Medicine/NYU Langone Health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2.2047424316406" w:right="0" w:firstLine="0"/>
        <w:jc w:val="left"/>
        <w:rPr>
          <w:rFonts w:ascii="Arial" w:cs="Arial" w:eastAsia="Arial" w:hAnsi="Arial"/>
          <w:b w:val="0"/>
          <w:i w:val="0"/>
          <w:smallCaps w:val="0"/>
          <w:strike w:val="0"/>
          <w:color w:val="333333"/>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New York, NY </w:t>
      </w:r>
      <w:r w:rsidDel="00000000" w:rsidR="00000000" w:rsidRPr="00000000">
        <w:rPr>
          <w:rFonts w:ascii="Arial" w:cs="Arial" w:eastAsia="Arial" w:hAnsi="Arial"/>
          <w:b w:val="0"/>
          <w:i w:val="0"/>
          <w:smallCaps w:val="0"/>
          <w:strike w:val="0"/>
          <w:color w:val="333333"/>
          <w:sz w:val="23.040000915527344"/>
          <w:szCs w:val="23.04000091552734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4.5088195800781" w:right="0"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PI: Naomi Simon, MD MSc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233154296875" w:line="240" w:lineRule="auto"/>
        <w:ind w:left="19.315185546875" w:right="0" w:firstLine="0"/>
        <w:jc w:val="left"/>
        <w:rPr>
          <w:rFonts w:ascii="Arial" w:cs="Arial" w:eastAsia="Arial" w:hAnsi="Arial"/>
          <w:b w:val="1"/>
          <w:i w:val="0"/>
          <w:smallCaps w:val="0"/>
          <w:strike w:val="0"/>
          <w:color w:val="333333"/>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333333"/>
          <w:sz w:val="22.079999923706055"/>
          <w:szCs w:val="22.079999923706055"/>
          <w:highlight w:val="white"/>
          <w:u w:val="none"/>
          <w:vertAlign w:val="baseline"/>
          <w:rtl w:val="0"/>
        </w:rPr>
        <w:t xml:space="preserve">2022 - 2023</w:t>
      </w:r>
      <w:r w:rsidDel="00000000" w:rsidR="00000000" w:rsidRPr="00000000">
        <w:rPr>
          <w:rFonts w:ascii="Arial" w:cs="Arial" w:eastAsia="Arial" w:hAnsi="Arial"/>
          <w:b w:val="1"/>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333333"/>
          <w:sz w:val="23.040000915527344"/>
          <w:szCs w:val="23.040000915527344"/>
          <w:highlight w:val="white"/>
          <w:u w:val="none"/>
          <w:vertAlign w:val="baseline"/>
          <w:rtl w:val="0"/>
        </w:rPr>
        <w:t xml:space="preserve">Doctoral Psychology Internship </w:t>
      </w:r>
      <w:r w:rsidDel="00000000" w:rsidR="00000000" w:rsidRPr="00000000">
        <w:rPr>
          <w:rFonts w:ascii="Arial" w:cs="Arial" w:eastAsia="Arial" w:hAnsi="Arial"/>
          <w:b w:val="1"/>
          <w:i w:val="0"/>
          <w:smallCaps w:val="0"/>
          <w:strike w:val="0"/>
          <w:color w:val="333333"/>
          <w:sz w:val="23.040000915527344"/>
          <w:szCs w:val="23.04000091552734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57865524292" w:lineRule="auto"/>
        <w:ind w:left="1743.3567810058594" w:right="667.4261474609375" w:hanging="7.37274169921875"/>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Salem Veterans Affairs Medical Center, Salem, VA (APA-Accredited) Director of Training: Dana Holohan, Ph.D.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116943359375" w:line="240" w:lineRule="auto"/>
        <w:ind w:left="19.315185546875" w:right="0" w:firstLine="0"/>
        <w:jc w:val="left"/>
        <w:rPr>
          <w:rFonts w:ascii="Arial" w:cs="Arial" w:eastAsia="Arial" w:hAnsi="Arial"/>
          <w:b w:val="1"/>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1"/>
          <w:i w:val="0"/>
          <w:smallCaps w:val="0"/>
          <w:strike w:val="0"/>
          <w:color w:val="333333"/>
          <w:sz w:val="22.079999923706055"/>
          <w:szCs w:val="22.079999923706055"/>
          <w:highlight w:val="white"/>
          <w:u w:val="none"/>
          <w:vertAlign w:val="baseline"/>
          <w:rtl w:val="0"/>
        </w:rPr>
        <w:t xml:space="preserve">2023</w:t>
      </w:r>
      <w:r w:rsidDel="00000000" w:rsidR="00000000" w:rsidRPr="00000000">
        <w:rPr>
          <w:rFonts w:ascii="Arial" w:cs="Arial" w:eastAsia="Arial" w:hAnsi="Arial"/>
          <w:b w:val="1"/>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333333"/>
          <w:sz w:val="23.040000915527344"/>
          <w:szCs w:val="23.040000915527344"/>
          <w:highlight w:val="white"/>
          <w:u w:val="none"/>
          <w:vertAlign w:val="baseline"/>
          <w:rtl w:val="0"/>
        </w:rPr>
        <w:t xml:space="preserve">Doctor of Philosophy, Clinical Psychology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University of Mississippi, University, MS (APA-Accredited)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5.7536315917969" w:right="0" w:firstLine="0"/>
        <w:jc w:val="left"/>
        <w:rPr>
          <w:rFonts w:ascii="Arial" w:cs="Arial" w:eastAsia="Arial" w:hAnsi="Arial"/>
          <w:b w:val="0"/>
          <w:i w:val="0"/>
          <w:smallCaps w:val="0"/>
          <w:strike w:val="0"/>
          <w:color w:val="333333"/>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GPA: 4.0</w:t>
      </w:r>
      <w:r w:rsidDel="00000000" w:rsidR="00000000" w:rsidRPr="00000000">
        <w:rPr>
          <w:rFonts w:ascii="Arial" w:cs="Arial" w:eastAsia="Arial" w:hAnsi="Arial"/>
          <w:b w:val="0"/>
          <w:i w:val="0"/>
          <w:smallCaps w:val="0"/>
          <w:strike w:val="0"/>
          <w:color w:val="333333"/>
          <w:sz w:val="23.040000915527344"/>
          <w:szCs w:val="23.04000091552734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16956329346" w:lineRule="auto"/>
        <w:ind w:left="1727.9200744628906" w:right="226.539306640625" w:firstLine="15.43670654296875"/>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Dissertation: </w:t>
      </w:r>
      <w:r w:rsidDel="00000000" w:rsidR="00000000" w:rsidRPr="00000000">
        <w:rPr>
          <w:rFonts w:ascii="Arial" w:cs="Arial" w:eastAsia="Arial" w:hAnsi="Arial"/>
          <w:b w:val="0"/>
          <w:i w:val="1"/>
          <w:smallCaps w:val="0"/>
          <w:strike w:val="0"/>
          <w:color w:val="333333"/>
          <w:sz w:val="23.040000915527344"/>
          <w:szCs w:val="23.040000915527344"/>
          <w:highlight w:val="white"/>
          <w:u w:val="none"/>
          <w:vertAlign w:val="baseline"/>
          <w:rtl w:val="0"/>
        </w:rPr>
        <w:t xml:space="preserve">Transdiagnostic processes of generalized anxiety disorder: </w:t>
      </w:r>
      <w:r w:rsidDel="00000000" w:rsidR="00000000" w:rsidRPr="00000000">
        <w:rPr>
          <w:rFonts w:ascii="Arial" w:cs="Arial" w:eastAsia="Arial" w:hAnsi="Arial"/>
          <w:b w:val="0"/>
          <w:i w:val="1"/>
          <w:smallCaps w:val="0"/>
          <w:strike w:val="0"/>
          <w:color w:val="333333"/>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333333"/>
          <w:sz w:val="23.040000915527344"/>
          <w:szCs w:val="23.040000915527344"/>
          <w:highlight w:val="white"/>
          <w:u w:val="none"/>
          <w:vertAlign w:val="baseline"/>
          <w:rtl w:val="0"/>
        </w:rPr>
        <w:t xml:space="preserve">An experimental investigation evaluating the role of emotion regulation in </w:t>
      </w:r>
      <w:r w:rsidDel="00000000" w:rsidR="00000000" w:rsidRPr="00000000">
        <w:rPr>
          <w:rFonts w:ascii="Arial" w:cs="Arial" w:eastAsia="Arial" w:hAnsi="Arial"/>
          <w:b w:val="0"/>
          <w:i w:val="1"/>
          <w:smallCaps w:val="0"/>
          <w:strike w:val="0"/>
          <w:color w:val="333333"/>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333333"/>
          <w:sz w:val="23.040000915527344"/>
          <w:szCs w:val="23.040000915527344"/>
          <w:highlight w:val="white"/>
          <w:u w:val="none"/>
          <w:vertAlign w:val="baseline"/>
          <w:rtl w:val="0"/>
        </w:rPr>
        <w:t xml:space="preserve">uncertain contexts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(defended 11/30/2022)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9619140625" w:line="240" w:lineRule="auto"/>
        <w:ind w:left="1734.8320007324219" w:right="0"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Chair: Laura J. Dixon, Ph.D.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2310791015625" w:line="240" w:lineRule="auto"/>
        <w:ind w:left="19.315185546875" w:right="0" w:firstLine="0"/>
        <w:jc w:val="left"/>
        <w:rPr>
          <w:rFonts w:ascii="Arial" w:cs="Arial" w:eastAsia="Arial" w:hAnsi="Arial"/>
          <w:b w:val="1"/>
          <w:i w:val="0"/>
          <w:smallCaps w:val="0"/>
          <w:strike w:val="0"/>
          <w:color w:val="333333"/>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333333"/>
          <w:sz w:val="22.079999923706055"/>
          <w:szCs w:val="22.079999923706055"/>
          <w:highlight w:val="white"/>
          <w:u w:val="none"/>
          <w:vertAlign w:val="baseline"/>
          <w:rtl w:val="0"/>
        </w:rPr>
        <w:t xml:space="preserve">2018</w:t>
      </w:r>
      <w:r w:rsidDel="00000000" w:rsidR="00000000" w:rsidRPr="00000000">
        <w:rPr>
          <w:rFonts w:ascii="Arial" w:cs="Arial" w:eastAsia="Arial" w:hAnsi="Arial"/>
          <w:b w:val="1"/>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333333"/>
          <w:sz w:val="23.040000915527344"/>
          <w:szCs w:val="23.040000915527344"/>
          <w:highlight w:val="white"/>
          <w:u w:val="none"/>
          <w:vertAlign w:val="baseline"/>
          <w:rtl w:val="0"/>
        </w:rPr>
        <w:t xml:space="preserve">Master of Arts, Clinical Psychology</w:t>
      </w:r>
      <w:r w:rsidDel="00000000" w:rsidR="00000000" w:rsidRPr="00000000">
        <w:rPr>
          <w:rFonts w:ascii="Arial" w:cs="Arial" w:eastAsia="Arial" w:hAnsi="Arial"/>
          <w:b w:val="1"/>
          <w:i w:val="0"/>
          <w:smallCaps w:val="0"/>
          <w:strike w:val="0"/>
          <w:color w:val="333333"/>
          <w:sz w:val="23.040000915527344"/>
          <w:szCs w:val="23.04000091552734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7.9200744628906" w:right="0"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Towson University, Towson, MD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5.7536315917969" w:right="0" w:firstLine="0"/>
        <w:jc w:val="left"/>
        <w:rPr>
          <w:rFonts w:ascii="Arial" w:cs="Arial" w:eastAsia="Arial" w:hAnsi="Arial"/>
          <w:b w:val="0"/>
          <w:i w:val="0"/>
          <w:smallCaps w:val="0"/>
          <w:strike w:val="0"/>
          <w:color w:val="333333"/>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GPA: 3.95</w:t>
      </w:r>
      <w:r w:rsidDel="00000000" w:rsidR="00000000" w:rsidRPr="00000000">
        <w:rPr>
          <w:rFonts w:ascii="Arial" w:cs="Arial" w:eastAsia="Arial" w:hAnsi="Arial"/>
          <w:b w:val="0"/>
          <w:i w:val="0"/>
          <w:smallCaps w:val="0"/>
          <w:strike w:val="0"/>
          <w:color w:val="333333"/>
          <w:sz w:val="23.040000915527344"/>
          <w:szCs w:val="23.04000091552734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19.114990234375" w:firstLine="0"/>
        <w:jc w:val="right"/>
        <w:rPr>
          <w:rFonts w:ascii="Arial" w:cs="Arial" w:eastAsia="Arial" w:hAnsi="Arial"/>
          <w:b w:val="0"/>
          <w:i w:val="1"/>
          <w:smallCaps w:val="0"/>
          <w:strike w:val="0"/>
          <w:color w:val="333333"/>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Thesis: </w:t>
      </w:r>
      <w:r w:rsidDel="00000000" w:rsidR="00000000" w:rsidRPr="00000000">
        <w:rPr>
          <w:rFonts w:ascii="Arial" w:cs="Arial" w:eastAsia="Arial" w:hAnsi="Arial"/>
          <w:b w:val="0"/>
          <w:i w:val="1"/>
          <w:smallCaps w:val="0"/>
          <w:strike w:val="0"/>
          <w:color w:val="333333"/>
          <w:sz w:val="23.040000915527344"/>
          <w:szCs w:val="23.040000915527344"/>
          <w:highlight w:val="white"/>
          <w:u w:val="none"/>
          <w:vertAlign w:val="baseline"/>
          <w:rtl w:val="0"/>
        </w:rPr>
        <w:t xml:space="preserve">Contrast Avoidance Model: Relationship to Intolerance of </w:t>
      </w:r>
      <w:r w:rsidDel="00000000" w:rsidR="00000000" w:rsidRPr="00000000">
        <w:rPr>
          <w:rFonts w:ascii="Arial" w:cs="Arial" w:eastAsia="Arial" w:hAnsi="Arial"/>
          <w:b w:val="0"/>
          <w:i w:val="1"/>
          <w:smallCaps w:val="0"/>
          <w:strike w:val="0"/>
          <w:color w:val="333333"/>
          <w:sz w:val="23.040000915527344"/>
          <w:szCs w:val="23.04000091552734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3.0335998535156" w:right="0"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333333"/>
          <w:sz w:val="23.040000915527344"/>
          <w:szCs w:val="23.040000915527344"/>
          <w:highlight w:val="white"/>
          <w:u w:val="none"/>
          <w:vertAlign w:val="baseline"/>
          <w:rtl w:val="0"/>
        </w:rPr>
        <w:t xml:space="preserve">Uncertainty and Fear of Change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(defended 12/8/2017)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4.8320007324219" w:right="0"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Chair: Sandra J. Llera, Ph.D.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22998046875" w:line="240" w:lineRule="auto"/>
        <w:ind w:left="19.315185546875" w:right="0" w:firstLine="0"/>
        <w:jc w:val="left"/>
        <w:rPr>
          <w:rFonts w:ascii="Arial" w:cs="Arial" w:eastAsia="Arial" w:hAnsi="Arial"/>
          <w:b w:val="1"/>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1"/>
          <w:i w:val="0"/>
          <w:smallCaps w:val="0"/>
          <w:strike w:val="0"/>
          <w:color w:val="333333"/>
          <w:sz w:val="22.079999923706055"/>
          <w:szCs w:val="22.079999923706055"/>
          <w:highlight w:val="white"/>
          <w:u w:val="none"/>
          <w:vertAlign w:val="baseline"/>
          <w:rtl w:val="0"/>
        </w:rPr>
        <w:t xml:space="preserve">2014</w:t>
      </w:r>
      <w:r w:rsidDel="00000000" w:rsidR="00000000" w:rsidRPr="00000000">
        <w:rPr>
          <w:rFonts w:ascii="Arial" w:cs="Arial" w:eastAsia="Arial" w:hAnsi="Arial"/>
          <w:b w:val="1"/>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333333"/>
          <w:sz w:val="23.040000915527344"/>
          <w:szCs w:val="23.040000915527344"/>
          <w:highlight w:val="white"/>
          <w:u w:val="none"/>
          <w:vertAlign w:val="baseline"/>
          <w:rtl w:val="0"/>
        </w:rPr>
        <w:t xml:space="preserve">Bachelor of Arts, Psychology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4.5088195800781" w:right="0" w:firstLine="0"/>
        <w:jc w:val="left"/>
        <w:rPr>
          <w:rFonts w:ascii="Arial" w:cs="Arial" w:eastAsia="Arial" w:hAnsi="Arial"/>
          <w:b w:val="0"/>
          <w:i w:val="0"/>
          <w:smallCaps w:val="0"/>
          <w:strike w:val="0"/>
          <w:color w:val="333333"/>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Pennsylvania State University, University Park, PA</w:t>
      </w:r>
      <w:r w:rsidDel="00000000" w:rsidR="00000000" w:rsidRPr="00000000">
        <w:rPr>
          <w:rFonts w:ascii="Arial" w:cs="Arial" w:eastAsia="Arial" w:hAnsi="Arial"/>
          <w:b w:val="0"/>
          <w:i w:val="0"/>
          <w:smallCaps w:val="0"/>
          <w:strike w:val="0"/>
          <w:color w:val="333333"/>
          <w:sz w:val="23.040000915527344"/>
          <w:szCs w:val="23.04000091552734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5.7536315917969" w:right="0"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GPA: 3.83</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74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2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26611328125" w:line="240" w:lineRule="auto"/>
        <w:ind w:left="18.1152343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Peer-Reviewed Publications</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7060546875" w:line="230.11602401733398" w:lineRule="auto"/>
        <w:ind w:left="20.04486083984375" w:right="86.596679687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15.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Gallo, L., Ozdoba, A., &amp; Szuhany, K., (accepted). Exercise for  Mood: Cultural Adaptations of a Group Exercise Intervention for Diverse Outpatients  in an Urban Community to Improve Exercise Engagement and Mood Outcomes.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1083984375" w:line="229.76895332336426" w:lineRule="auto"/>
        <w:ind w:left="734.8959350585938" w:right="43.486328125" w:hanging="714.851074218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14. Courtney, R. E.,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Curry, L., Johns II, W., Walters-Threat, L., Tirando,  D., Epperly, R., Naylor, J. C., Lentz, T., &amp; Harden, S. M. (accepted). Determining the  Uptake of Best Practices in Pain Interdisciplinary Teams: A Scoping Review.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Journal  of Public Health</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44091796875" w:line="230.37659168243408" w:lineRule="auto"/>
        <w:ind w:left="719.9198913574219" w:right="571.5869140625" w:hanging="699.8750305175781"/>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13. Shepherd, W. S.,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&amp; Dixon, L. J., (2025). Examining the  Contrast Avoidance Model to Understand the Association between Generalized  Anxiety Disorder and Sleep Difficulties.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Psychiatric Quarterly,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1-15</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60595703125" w:line="229.59589004516602" w:lineRule="auto"/>
        <w:ind w:left="726.8319702148438" w:right="18.658447265625" w:hanging="706.7871093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12. Courtney, R. E.,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Hicks, H., Truitt, M., Bolton, R. E., Dezzutti, B.,  Cannizzo, F., Darnall, B., Radatz, M., &amp; Harden, S. M. (2024). Using Lean Six Sigma  Methods to Develop an Efficient and Sustainable Interdisciplinary Team Program for  Chronic Pain in a VA: PREVAIL Interdisciplinary Team Track.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Global Advances in  Integrative Medicine and Health</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13</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27536130241290798.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11328125" w:line="230.1166534423828" w:lineRule="auto"/>
        <w:ind w:left="727.9840087890625" w:right="109.364013671875" w:hanging="707.9391479492188"/>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11.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Dixon, L. J., &amp; Lee, A. A., (2024). Emotion Regulation Difficulties and  Smoking Behavior Among Adults with Chronic Obstructive Pulmonary Diseases.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Psychiatric Quarterly, 95</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(3)</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433-445.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114501953125" w:line="229.1908836364746" w:lineRule="auto"/>
        <w:ind w:left="734.4351196289062" w:right="716.734619140625" w:hanging="714.39025878906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10. Dixon, L. J</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 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Clark, H. L., Sevier, C. J., &amp; Witcraft, S. M. (2024).  Prevalence, phenomenology, and impact of misophonia in a nationally  representative sample of US adults.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Journal of Psychopathology and Clinical  Science</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000244140625" w:line="229.07544136047363" w:lineRule="auto"/>
        <w:ind w:left="6.451263427734375" w:right="221.300048828125" w:firstLine="0"/>
        <w:jc w:val="center"/>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9. Courtney, R. E.,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Bolton, R., Smith, S., &amp; Harden, S. (2024). Using  a Whole Health Approach to Build Biopsychosocial-Spiritual Personal Health Plans  for Veterans with Chronic Pain.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Pain Management Nursing,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25(1), 69-74</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111083984375" w:line="229.07488346099854" w:lineRule="auto"/>
        <w:ind w:left="5.529632568359375" w:right="127.6782226562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8. Dixon, L.,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Clark, H., &amp; Perry, M. (2023). Public awareness of Misophonia  in US adults: a Population-based study.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Current Psychology</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1-10.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1151123046875" w:line="230.3763771057129" w:lineRule="auto"/>
        <w:ind w:left="721.3023376464844" w:right="567.31689453125" w:hanging="716.0031127929688"/>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7. Courtney, R. E., &amp;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(2023). Chronic, Noncancer Pain Care in the  Veterans Administration: Current Trends and Future Directions.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Anesthesiology  Clinics</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41</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 519-529.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6212158203125" w:line="229.0748691558838" w:lineRule="auto"/>
        <w:ind w:left="724.0670776367188" w:right="51.087646484375" w:hanging="718.5374450683594"/>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6. Carswell, S. B., Gordon, M. S., Gryczynski, J., Taxman, F. S.,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Ferguson,  K. N., &amp; Maher, K. M. (2022). Continuing care app for probationers and parolees with  substance use disorders.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Journal of Drug Education</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51</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(1-2), 32-48.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1141357421875" w:line="229.04016494750977" w:lineRule="auto"/>
        <w:ind w:left="727.523193359375" w:right="444.764404296875" w:hanging="723.3760070800781"/>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5. Dixon, L. J., Witcraft, S. M., &amp;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(2021). COVID-19 anxiety and mental health among university students during the early phases of the US pandemic.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Journal of American College Health</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1-9.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83642578125" w:line="240" w:lineRule="auto"/>
        <w:ind w:left="731.6703796386719"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https://doi.org/10.1080/07448481.2021.1923504</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74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3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725830078125" w:line="230.11602401733398" w:lineRule="auto"/>
        <w:ind w:left="731.6703796386719" w:right="305.5078125" w:hanging="729.1358947753906"/>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Clark, H. L., &amp; Dixon, L. J. (2021). Evaluating anxiety sensitivity as a  moderator of misophonia and dimensions of aggression.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Journal of Obsessive Compulsive and Related Disorders</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30</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100657.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0595703125" w:line="240" w:lineRule="auto"/>
        <w:ind w:left="731.6703796386719"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https://doi.org/10.1016/j.jocrd.2021.100657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29.7685956954956" w:lineRule="auto"/>
        <w:ind w:left="721.9935607910156" w:right="72.769775390625" w:hanging="717.3855590820312"/>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3. Boullion, G. Q., Witcraft, S. M.,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Perry, M. M., &amp; Dixon, L. J. (2021).  Emotion regulation difficulties and depression among individuals with dermatological  and body dysmorphic concerns.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The Journal of Nervous and Mental Disease</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209</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(9), 650-655. https://doi.org/10.1097/NMD.0000000000001355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453125" w:line="229.94231700897217" w:lineRule="auto"/>
        <w:ind w:left="724.9887084960938" w:right="70.5224609375" w:hanging="722.2238159179688"/>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 Buhk, A. H.,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Dixon, L. J., &amp; Tull, M. T. (2020). Investigating the role of  negative and positive emotional avoidance in the relation between generalized  anxiety disorder and depression symptom severity.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Journal of Contextual Behavioral  Science, 16, 103-108.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https://doi.org/10.1016/j.jcbs.2020.03.006.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78076171875" w:line="229.76938247680664" w:lineRule="auto"/>
        <w:ind w:left="719.9198913574219" w:right="45.5615234375" w:hanging="699.8750305175781"/>
        <w:jc w:val="both"/>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 Gordon, M. S., Carswell, S. B.,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Mangen, K., Merkel, K., Tangires, S., &amp;  Vocci, F. J. (2017). Avatar-assisted therapy: a proof-of-concept pilot study of a novel  technology-based intervention to treat substance use disorders.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American Journal of  Drug &amp; Alcohol Abuse</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43</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(5), 518-524.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068359375" w:line="240" w:lineRule="auto"/>
        <w:ind w:left="731.6703796386719"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https://doi.org/10.1080/00952990.2017.1280816.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23046875" w:line="240" w:lineRule="auto"/>
        <w:ind w:left="16.149597167968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Manuscripts Under Review</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90625" w:line="229.24886226654053" w:lineRule="auto"/>
        <w:ind w:left="727.7536010742188" w:right="165.391845703125" w:hanging="707.7087402343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Sevier, C. J., Shepherd, W. S., Witcraft, S. M., &amp; Dixon, L. J., (under  review). Interactive Effects of Intolerance of Uncertainty and Emotion Regulation on  Generalized Anxiety Disorder Symptoms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44580078125" w:line="230.1163673400879" w:lineRule="auto"/>
        <w:ind w:left="725.9103393554688" w:right="242.4560546875" w:hanging="723.1454467773438"/>
        <w:jc w:val="both"/>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 Freshley, A., Clark, H. L.,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&amp; Dixon, L. J., (under review). Investigating clinical correlates of adults with and without misophonia: Results from a population based study.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12060546875" w:line="230.1163673400879" w:lineRule="auto"/>
        <w:ind w:left="735.3567504882812" w:right="77.200927734375" w:hanging="730.7487487792969"/>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3. Courtney, R. E.,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Brice, P., Friedman, B., &amp; Fanning, J., (under review).  Determining the Interconnection Between Personality and Physical Activity on  Perceived Stress in a Diverse Sample.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1114501953125" w:line="229.33530807495117" w:lineRule="auto"/>
        <w:ind w:left="719.9198913574219" w:right="122.686767578125" w:hanging="717.3854064941406"/>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4</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Courtney, R. E., Vebares, T.,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Johns, W., Walters-Threat, L., &amp; Harden, S. M. (under review). A Brief Assessment of Preferences For and Experiences with  Yoga Among Appalachian Veterans.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6116943359375" w:line="229.59553241729736" w:lineRule="auto"/>
        <w:ind w:left="725.679931640625" w:right="372.037353515625" w:hanging="721.5327453613281"/>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5. Courtney, R. E.,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Caretti, J., Vebares, T. J., Legard, C., Johns III, W., Smith, S., Patil, T., Wagner, R., Mastronardi, K., Bolton, R., Darnall, B. D., Hadlandsmyth, K., Oursler, K. K., &amp; Naylor, J. (under review). Preferences and  Outcomes Associated with a Whole Health Interdisciplinary Team Program  (PREVAIL): A Cohort Study.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11328125" w:line="240" w:lineRule="auto"/>
        <w:ind w:left="5.529632568359375"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Santacatterina, M., Szuhany, K., Bragdon, L., Kim, J., Dutton, M. 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74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4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29.24853324890137" w:lineRule="auto"/>
        <w:ind w:left="730.0575256347656" w:right="208.277587890625" w:firstLine="3.6863708496093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Baker, A., Bui, E., Mete, M., Hoge, E., &amp; Simon, N. (under review). Role of emotion  regulation in treatment response to MBSR or escitalopram for individuals with  primary anxiety disorders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43994140625" w:line="240" w:lineRule="auto"/>
        <w:ind w:left="2.3904418945312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Analyses Posted on Open Science Forum</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06884765625" w:line="229.07445430755615" w:lineRule="auto"/>
        <w:ind w:left="726.8319702148438" w:right="207.7783203125" w:hanging="706.7871093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Rosenfield, D., Szuhany, K., Hoeppner, S., Bui, E., Hoge, E., Khalsa,  S. B., Hofmann., S. G., &amp; Simon, N., (in prep). Predicting Outcomes from Yoga,  Cognitive Behavioral Therapy, and Stress Education for Generalized Anxiety  Disorder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12548828125" w:line="240" w:lineRule="auto"/>
        <w:ind w:left="9.1296386718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Chapters</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90625" w:line="230.11602401733398" w:lineRule="auto"/>
        <w:ind w:left="20.04486083984375" w:right="209.70092773437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 Skaf, S.,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&amp; Simon, N. (2024). Combining Pharmacotherapy with PE for  PTSD. In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Prolonged Exposure for PTSD: Innovations to Improve Access,  Engagement, and Outcomes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(pp. 231-244). Cham: Springer Nature Switzerland.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11572265625" w:line="240" w:lineRule="auto"/>
        <w:ind w:left="7.7256774902343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Symposia and Panels Chaired or Discussant</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062744140625" w:line="229.59577560424805" w:lineRule="auto"/>
        <w:ind w:left="719.9198913574219" w:right="531.18896484375" w:hanging="699.8750305175781"/>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 Dixon, L. J. &amp;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(2022,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Building misophonia knowledge  through the examination of phenotypes, mechanisms, treatment strategies,  stakeholder perceptions, and public awareness.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Symposium chaired at the 56th  Annual Meeting of the Association for Behavioral and Cognitive Therapies, New  York, NY.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123046875" w:line="240" w:lineRule="auto"/>
        <w:ind w:left="9.1296386718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Oral Presentations</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062744140625" w:line="229.5959186553955" w:lineRule="auto"/>
        <w:ind w:left="720.3807067871094" w:right="8.30810546875" w:hanging="700.3358459472656"/>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11. Courtney, R.E.,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Curry, L., Johns II, W., Walters-Threat, L., Tirando, D.,  Woods, K., Epperly, R., Naylor, J., Lentz, T., &amp; Harden, S. (under review).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Determining the Uptake of Best Practices in Pain Interdisciplinary Teams: A Scoping  Review</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Oral presentation at the 18th Annual Conference on the Science of  Dissemination and Implementation in Health, National Harbor, MD.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11328125" w:line="225.03737926483154" w:lineRule="auto"/>
        <w:ind w:left="719.9198913574219" w:right="250.82763671875" w:hanging="699.8750305175781"/>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10.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Sabeti, C., Cornejo, G., Simon, N. M., &amp; Szuhany, K. L. (2025,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Characterization of Motivation and Exercise Avoidance in Generalized  Anxiety Disorder vs. Social Anxiety Disorder</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Paper to be presented at the 59</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15.119999885559082"/>
          <w:szCs w:val="15.11999988555908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Annual Meeting of the Association for Behavioral and Cognitive Therapies, New  Orleans, LA.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8492431640625" w:line="229.59553241729736" w:lineRule="auto"/>
        <w:ind w:left="724.75830078125" w:right="69.791259765625" w:hanging="718.3070373535156"/>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9. Raio, C, Mao, N., Vranos, S., Irwin, M., Perez, A. B.,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Szuhany, K. L., &amp;  Simon, N. M. (2025, November). Factors associated with the acquisition and  extinction of conditioned threat responses in adults with generalized anxiety  disorder. Paper to presented at the 59th Annual Meeting of the Association for  Behavioral and Cognitive Therapies, New Orleans, LA.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317321777344" w:line="229.07501220703125" w:lineRule="auto"/>
        <w:ind w:left="5.529632568359375" w:right="0"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Cornejo, G, Usdan, H, Santacatterina, M, Szuhany, K. L., Mete, M, Bui,  E, Baker, A. W., Simon, N, &amp; Hoge, E (2025, April</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Role of emotion regulation in  treatment response to MBSR or escitalopram for individuals with primary anxiety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74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5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29.8847532272339" w:lineRule="auto"/>
        <w:ind w:left="719.9198913574219" w:right="393.487548828125" w:firstLine="4.8384094238281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disorders. Paper presented in K. Szuhany (Chair),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Innovative Approaches in  Assessment, Intervention, and Analytic Methods for Anxiety Disorder Treatment.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Symposium submitted to the 2025 Annual Anxiety and Depression Association of  America Convention, Las Vegas, NV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330078125" w:line="229.42172527313232" w:lineRule="auto"/>
        <w:ind w:left="5.299224853515625" w:right="86.596679687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7. Szuhany, K. L.,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Gallo, L, &amp; Ozdoba, A (2024, November). Exercise for  Mood: Cultural Adaptations of a Group Exercise Intervention for Diverse Outpatients  in an Urban Community to Improve Exercise Engagement and Mood Outcomes.  Paper submitted in K. Szuhany (Chair),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Adapting Exercise Interventions to Increase  Community Engagement, Engage Vulnerable Populations, and Utilize Innovative  Assessment Methods.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Symposium presented to the 58th Annual Meeting of the  Association for Behavioral and Cognitive Therapies, Philadelphia, PA.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7783203125" w:line="229.0748119354248" w:lineRule="auto"/>
        <w:ind w:left="5.529632568359375" w:right="118.175048828125" w:firstLine="0"/>
        <w:jc w:val="center"/>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6. Dixon, L. J.,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Clark, H. L., Perry, M. M., Sevier, C. J., &amp; Hana, L. (2022,  November). Assessing public awareness and knowledge of misophonia in a  nationally representative sample of adults. Paper presented in L. Dixon &amp;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M.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29.76938247680664" w:lineRule="auto"/>
        <w:ind w:left="719.9198913574219" w:right="82.440185546875" w:firstLine="5.7600402832031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(Chairs),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Building misophonia knowledge through the examination of  phenotypes, mechanisms, treatment strategies, stakeholder perceptions, and public  awareness.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Symposium presented at the 56th Annual Meeting of the Association for  Behavioral and Cognitive Therapies, New York, NY.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447021484375" w:line="229.76938247680664" w:lineRule="auto"/>
        <w:ind w:left="726.8319702148438" w:right="18.1982421875" w:hanging="722.6847839355469"/>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(2022, October).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Transdiagnostic processes of generalized anxiety  disorder: An experimental investigation evaluating the role of emotion regulation in  uncertain contexts.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Research presented at the Salem Veteran Affairs Medical Center  Continued Education Series, Salem, VA.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450927734375" w:line="229.5959186553955" w:lineRule="auto"/>
        <w:ind w:left="721.3023376464844" w:right="65.682373046875" w:hanging="718.7678527832031"/>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4. Holohan, D. R., &amp;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(2022, September).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Evaluating the Impact of  Supplementing Residential Substance Use Treatment with Written Exposure  Therapy for Veterans with Co-Occurring PTSD and Substance Use Disorders.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Grant  presented at the Research and Development Monthly Investigator’s Meeting. Salem  Veteran Affairs Medical Center, Salem, VA.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11328125" w:line="229.49151992797852" w:lineRule="auto"/>
        <w:ind w:left="719.9198913574219" w:right="30.56396484375" w:hanging="715.31188964843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3. Dixon, L. J.,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Boullion, G. Q., Witcraft, S. M., &amp; Perry, M. M. (2019, November). Obsessive-compulsive related disorders, emotion regulation, and quality  of life in adults with skin disease. In J. McCann (Chair),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Change that matters: What,  why, and how meaningful change happens in CBT for anxiety-related disorders</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1a1a1a"/>
          <w:sz w:val="23.040000915527344"/>
          <w:szCs w:val="23.040000915527344"/>
          <w:u w:val="none"/>
          <w:shd w:fill="auto" w:val="clear"/>
          <w:vertAlign w:val="baseline"/>
          <w:rtl w:val="0"/>
        </w:rPr>
        <w:t xml:space="preserve">Paper presented at the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Association for Behavioral and Cognitive Therapies 53rd  Annual Convention, Atlanta, GA.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113037109375" w:line="219.9118137359619" w:lineRule="auto"/>
        <w:ind w:left="2.764892578125" w:right="109.9975585937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&amp; Dixon, L. J. (2019, April).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Aggression and sound: The role of anxiety  sensitivity in misophonia and aggression.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Data Blitz presented at the 6</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annual  University of Mississippi Psychology Research Day, University, MS.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0823974609375" w:line="229.05763149261475" w:lineRule="auto"/>
        <w:ind w:left="20.04486083984375" w:right="532.1069335937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 Gordon, M. S., Carswell, S. B., &amp;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(2017, September).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Technology  Interventions for Individuals with Substance Use Disorders Under Community  Supervision.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Paper presented at Leveraging Technology to Improve Treatment  Outcomes for Justice-Involved Populations. National Institute on Drug Abuse, in  partnership with the National Institute on Justice, North Bethesda, MD.</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74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6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26611328125" w:line="240" w:lineRule="auto"/>
        <w:ind w:left="18.1152343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Poster Presentations</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306640625" w:line="229.07445430755615" w:lineRule="auto"/>
        <w:ind w:left="719.9198913574219" w:right="108.193359375" w:hanging="717.1549987792969"/>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23. Badillo Perez, A,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Szuhany, K, Raio, C, &amp; Simon, N. (2025, May).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Worrying about worry? Exploring the potential of self-compassion to address  negative metacognition in GAD.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at the 2025 Annual Convention of  American Psychiatric Association, Los Angeles, California.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1171875" w:line="229.59514617919922" w:lineRule="auto"/>
        <w:ind w:left="719.9198913574219" w:right="69.547119140625" w:hanging="717.1549987792969"/>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Mao, N., Irwin, M., Szuhany, K., Raio, C, &amp; Simon, N. (2025, April).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Role of Anxiety Severity, Worry, and Emotion Regulation on Reactivity to Aversive  Stimuli in Adults with Generalized Anxiety Disorder.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at the 2025  Annual Convention of Anxiety and Depression Association of American (ADAA), Las  Vegas, NV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10693359375" w:line="229.49143409729004" w:lineRule="auto"/>
        <w:ind w:left="724.9887084960938" w:right="48.9599609375" w:hanging="722.2238159179688"/>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21. Wilson, N., Almada-Makebish, L.,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Cornejo, G., Irwin, M., Goodwin, L.,  Badillo Perez, A., Baker, A. W., Bragdon, L. B., Simon, N. M., &amp; Szuhany, K. L.  (2025, April).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Why Aren’t You Exercising? The Association between Anxiety  Sensitivity, Physical, Cognitive, and Social Concerns, and Depressive Symptoms on  Exercise Engagement</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Poster presented at the 2025 Annual Convention of Anxiety  and Depression Association of American (ADAA), Las Vegas, NV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2120361328125" w:line="229.59577560424805" w:lineRule="auto"/>
        <w:ind w:left="719.9198913574219" w:right="14.8974609375" w:hanging="717.1549987792969"/>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20. Usdan, H,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Irwin, M, Baker, A. W., Simon, N. M., &amp; Szuhany, K. L.  (2024,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Exploring the Effect of Anxiety Disorder Diagnosis and  Experiencing a Trauma on Emotion Regulation Deficits.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at the 58th  Annual Meeting of the Association for Behavioral and Cognitive Therapies,  Philadelphia, PA.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162109375" w:line="229.0752410888672" w:lineRule="auto"/>
        <w:ind w:left="732.3616027832031" w:right="390.31494140625" w:hanging="712.3167419433594"/>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19.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Goodwin, E, Grueskin, E, Baker, A. W., Simon, N, &amp; Szuhany, K  (2024,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Characterization of Anger Attacks Among Those With Anxiety  Disorders.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at the 58th Annual Meeting of the Association for  Behavioral and Cognitive Therapies, Philadelphia, PA.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111083984375" w:line="229.07516956329346" w:lineRule="auto"/>
        <w:ind w:left="719.9198913574219" w:right="41.490478515625" w:hanging="699.8750305175781"/>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18.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Usdan, H, Cornejo, G, Szuhany, K, Mete, M, Bui, E, Baker, A, Simon,  N, &amp; Hoge, E (2024, April).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Differential Emotion Regulation Changes among Adults  with Anxiety Disorders in a Randomized Clinical Trial of Mbsr Vs. Escitalopram.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at the 2024 Annual Anxiety and Depression Association of  America Convention, Boston, MA.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111083984375" w:line="229.72568035125732" w:lineRule="auto"/>
        <w:ind w:left="722.6847839355469" w:right="175.94970703125" w:hanging="702.6399230957031"/>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17. Cornejo, G, Irwin, M,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Grueskin, E, Yan, J, Baker, A. W., Simon, N, &amp;  Szuhany, K (2024, April).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Examining Interactive Effects between Anxiety Sensitivity  and Emotion Regulation on Anxious Symptom Severity</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Poster presented at the  2024 Annual Anxiety and Depression Association of America Convention, Boston,  MA.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862060546875" w:line="229.7691535949707" w:lineRule="auto"/>
        <w:ind w:left="724.75830078125" w:right="98.64990234375" w:hanging="704.7134399414062"/>
        <w:jc w:val="both"/>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16.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Hicks, N., Curry, L., Spicer, D., Patel, S., Scott, T., &amp; Courtney, R. E.  (2024, March).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Pain School: Examining the Reach and Feasibility of a Standardized  Pain Education Class in a Rural VA.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presentation at the 40th Annual Meeting  of the American Academy of Pain Medicine, Scottsdale, AZ.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648986816406" w:line="240" w:lineRule="auto"/>
        <w:ind w:left="20.04486083984375" w:right="0" w:firstLine="0"/>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15.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Fair, L. G., &amp; Laura J. Dixon, L. J. (2022,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Using 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74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7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29.8847532272339" w:lineRule="auto"/>
        <w:ind w:left="726.8319702148438" w:right="743.2855224609375" w:firstLine="6.911926269531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Behavioral Paradigm of Uncertainty to Investigate Emotion Regulation among  Individuals with and without Generalized Anxiety Disorder Symptoms.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at the 56th Annual Meeting of the Association for Behavioral and  Cognitive Therapies, New York, NY.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330078125" w:line="229.76895332336426" w:lineRule="auto"/>
        <w:ind w:left="725.679931640625" w:right="479.306640625" w:hanging="705.6350708007812"/>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14. Shepherd, W. S., Nyary, A. L.,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Dixon, L. J. (2022, April).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Contrast avoidance helps explain sleep disturbances in individuals with anxiety.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at the 7th Annual University of Mississippi Psychology Research Day,  Oxford, MS.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44091796875" w:line="223.7279176712036" w:lineRule="auto"/>
        <w:ind w:left="719.9198913574219" w:right="198.868408203125" w:hanging="699.8750305175781"/>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13.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Shepherd, W. S., &amp; Dixon, L. J. (2021,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Investigating the  Contribution of Emotion Dysregulation in Skin Picking among Adults with Skin  Disease.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for the 55</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Association for Behavioral and Cognitive  Therapies Annual Convention, New Orleans, LA.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10107421875" w:line="224.91002082824707" w:lineRule="auto"/>
        <w:ind w:left="726.8319702148438" w:right="127.71728515625" w:hanging="706.7871093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12. Hana, L. M.,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&amp; Dixon, L. J. (2021,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How Does  Physiological Arousal Affect Avoidance? Examining Anxiety Sensitivity,  Nonacceptance, and Safety Behaviors in Socially Anxious College Students</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Poster  presented for the 55</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Association for Behavioral and Cognitive Therapies Annual  Convention, New Orleans, LA.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097412109375" w:line="223.55926036834717" w:lineRule="auto"/>
        <w:ind w:left="719.9198913574219" w:right="65.8935546875" w:hanging="699.8750305175781"/>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11. Shepherd, W. S.,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&amp; Dixon, L. J. (2021, September).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Testing the  Association between Emotion Regulation and the Contrast Avoidance Model</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Poster  presented at the Mississippi Psychological Association 72</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Annual Convention,  Biloxi, MS.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76513671875" w:line="223.55944633483887" w:lineRule="auto"/>
        <w:ind w:left="719.9198913574219" w:right="58.47900390625" w:hanging="699.8750305175781"/>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10.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&amp; Dixon, L. J. (2020,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Investigating the Role of Emotion  Dysregulation in Anxiety and Chronic Disease Self-Management among Adults with  Skin Disease.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for the 54</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Association for Behavioral and Cognitive  Therapies Annual Convention, Philadelphia, PA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76123046875" w:line="223.55944633483887" w:lineRule="auto"/>
        <w:ind w:left="6.451263427734375" w:right="211.41479492187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9. Perry, M. M.,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&amp; Dixon, L. J. (2020,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Understanding the  Impact of Maternal Parenting Practices on College Students’ Experiences of Social  Anxiety through Emotion Regulation.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for the 54</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Association for Behavioral and Cognitive Therapies Annual Convention, Philadelphia, PA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76123046875" w:line="225.0373649597168" w:lineRule="auto"/>
        <w:ind w:left="719.9198913574219" w:right="14.43359375" w:hanging="714.39025878906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8.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Witcraft, S. M., Perry, M. M., Boullion, G. Q., &amp; Dixon, L. J. (2019,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An Aggressive Reaction to Sound: The Interactive Effects of Anxiety  Sensitivity and Misophonia on Facets of Aggression.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for the  Association for Behavioral and Cognitive Therapies 53</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Annual Convention, Atlanta,  GA.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984619140625" w:line="223.55916023254395" w:lineRule="auto"/>
        <w:ind w:left="5.299224853515625" w:right="470.16723632812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7. Witcraft, S. M.,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Boullion, G. Q., Perry, M. M., &amp; Dixon, L. J. (2019,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What Sensitivities Matter in Dental Anxiety? Investigating Sensitivity  to Anxiety, Pain, and Disgust</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Poster presented for the 53</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rd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Association for Behavioral and Cognitive Therapies Annual Convention, Atlanta, GA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961669921875" w:line="231.1574363708496" w:lineRule="auto"/>
        <w:ind w:left="734.2047119140625" w:right="212.58056640625" w:hanging="728.6750793457031"/>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6. Perry, M.M, Boullion, G. Q.,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Witcraft, S.M. &amp; Dixon, L. J. (2019,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Examining Interpersonal and Intrapersonal Emotion Regulation, Social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74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8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259765625" w:line="227.15293407440186" w:lineRule="auto"/>
        <w:ind w:left="719.9198913574219" w:right="288.887939453125"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Anxiety, and Aggression among College Students.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for the 53</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15.119999885559082"/>
          <w:szCs w:val="15.11999988555908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Annual Association for Behavioral and Cognitive Therapy Convention, Atlanta, GA.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7724609375" w:line="222.8835153579712" w:lineRule="auto"/>
        <w:ind w:left="733.743896484375" w:right="672.4761962890625" w:hanging="729.5967102050781"/>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5. Boullion, G. Q., Perry, M. P., Witcraft, S. M.,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&amp; Dixon, L. J. (2019,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Social Anxiety and Loneliness: The Indirect Effect of Emotion  Regulation Difficulties.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for the 53</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rd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Annual Association for  Behavioral and Cognitive Therapy Convention, Atlanta, GA.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42529296875" w:line="222.8835153579712" w:lineRule="auto"/>
        <w:ind w:left="730.0575256347656" w:right="14.9169921875" w:hanging="727.5230407714844"/>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4. Grace, D. M., Reynolds, A. S.,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&amp; Dixon, L. J. (2019, April).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I Can’t  Stress This Enough: Correlates of Stress in a Southern University Population.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for the 6</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annual University of Mississippi Psychology Research Day,  University, MS.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4189453125" w:line="222.88387298583984" w:lineRule="auto"/>
        <w:ind w:left="719.9198913574219" w:right="109.896240234375" w:hanging="715.31188964843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&amp; Llera, S (2018, November).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Fear of Change: A New Concept and its  Relationship to the Underlying Mechanisms of GAD.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for the 52</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15.119999885559082"/>
          <w:szCs w:val="15.11999988555908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Annual Association for Behavioral and Cognitive Therapy Convention, Washington,  DC.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431396484375" w:line="222.8837013244629" w:lineRule="auto"/>
        <w:ind w:left="720.3807067871094" w:right="510.3173828125" w:hanging="717.6158142089844"/>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&amp; Llera, S (2018, April).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Relationship between Contrast Avoidance  Model and Intolerance of Uncertainty: A Path Analysis.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Poster presented for the  38</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Annual Anxiety and Depression Association of America Convention,  Washington, DC.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431396484375" w:line="229.1908836364746" w:lineRule="auto"/>
        <w:ind w:left="20.04486083984375" w:right="79.52148437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 Blue, T. R.,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Schadegg, M. J.</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Gordon, M., &amp; Rich, J. D. (2018, March).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Long-term  Follow-up of Individuals under Community Supervision Who Refused Rapid HIV  Testing</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Poster presented for the Academic and Health Policy Conference on  Correctional Health. Academic Consortium on Criminal Justice Health, Houston, TX.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69970703125" w:line="240" w:lineRule="auto"/>
        <w:ind w:left="9.1296386718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sectPr>
          <w:type w:val="continuous"/>
          <w:pgSz w:h="15840" w:w="12240" w:orient="portrait"/>
          <w:pgMar w:bottom="1346.8800354003906" w:top="705.6005859375" w:left="1443.7055969238281" w:right="1382.957763671875" w:header="0" w:footer="720"/>
          <w:cols w:equalWidth="0" w:num="1">
            <w:col w:space="0" w:w="9413.336639404297"/>
          </w:cols>
        </w:sect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Grant Experience</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061279296875" w:line="228.16949844360352"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Aug 2025-Aug 2027</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(funded)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6104736328125"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Jun 2024</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(not funded)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32666015625"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Jan 2024</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(not funded)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Misophonia Data Discovery Award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16956329346" w:lineRule="auto"/>
        <w:ind w:left="0"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Objective Measurement and Establishment of Attention to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Threat and Avoidance as Core Components of Misophonia </w:t>
      </w: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Principal Investigator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40" w:lineRule="auto"/>
        <w:ind w:left="0"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Amount Awarded: $75,000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13232421875" w:line="229.24849033355713" w:lineRule="auto"/>
        <w:ind w:left="0" w:right="0" w:firstLine="0"/>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F. J. McGuigan Early Career Investigator Research Grant </w:t>
      </w: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Establishing Objective Measurement and Validation of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Avoidance as Core Component of the Understudied Condition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Misophonia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464111328125" w:line="240" w:lineRule="auto"/>
        <w:ind w:left="0"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Principal Investigator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13232421875" w:line="240" w:lineRule="auto"/>
        <w:ind w:left="0" w:right="0" w:firstLine="0"/>
        <w:jc w:val="left"/>
        <w:rPr>
          <w:rFonts w:ascii="Arial" w:cs="Arial" w:eastAsia="Arial" w:hAnsi="Arial"/>
          <w:b w:val="1"/>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Graduate Women In Science Fellowship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48691558838" w:lineRule="auto"/>
        <w:ind w:left="0" w:right="0" w:firstLine="0"/>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Examining the Underlying Psychological Mechanisms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Associated with Misophonia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419677734375" w:line="240" w:lineRule="auto"/>
        <w:ind w:left="0" w:right="0" w:firstLine="0"/>
        <w:jc w:val="left"/>
        <w:rPr>
          <w:rFonts w:ascii="Arial" w:cs="Arial" w:eastAsia="Arial" w:hAnsi="Arial"/>
          <w:b w:val="0"/>
          <w:i w:val="0"/>
          <w:smallCaps w:val="0"/>
          <w:strike w:val="0"/>
          <w:color w:val="000000"/>
          <w:sz w:val="23.040000915527344"/>
          <w:szCs w:val="23.040000915527344"/>
          <w:highlight w:val="white"/>
          <w:u w:val="none"/>
          <w:vertAlign w:val="baseline"/>
        </w:rPr>
        <w:sectPr>
          <w:type w:val="continuous"/>
          <w:pgSz w:h="15840" w:w="12240" w:orient="portrait"/>
          <w:pgMar w:bottom="1346.8800354003906" w:top="705.6005859375" w:left="1460.37109375" w:right="1624.488525390625" w:header="0" w:footer="720"/>
          <w:cols w:equalWidth="0" w:num="2">
            <w:col w:space="0" w:w="4580"/>
            <w:col w:space="0" w:w="4580"/>
          </w:cols>
        </w:sect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Principal Investigator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4320678710938" w:line="227.63155460357666" w:lineRule="auto"/>
        <w:ind w:left="16.665496826171875" w:right="208.221435546875" w:firstLine="0"/>
        <w:jc w:val="center"/>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Aug 2023 – Current </w:t>
      </w: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National Center for Complementary and Integrative Health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(R61 AT012026-01)</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7441406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9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40" w:lineRule="auto"/>
        <w:ind w:left="0" w:right="961.80541992187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Randomized Placebo-Controlled Trial to Determine the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9.22729492187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Biological Signature of Cannabidiol as a Treatment for Social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8.520050048828" w:right="0" w:firstLine="0"/>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Anxiety Disorder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569610595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Independent Evaluator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087951660156"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PI: Naomi Simon, M.D. MSc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240234375" w:line="230.67671298980713" w:lineRule="auto"/>
        <w:ind w:left="2837.78076171875" w:right="1100.7220458984375" w:hanging="2821.1151123046875"/>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36.79999987284343"/>
          <w:szCs w:val="36.79999987284343"/>
          <w:highlight w:val="white"/>
          <w:u w:val="none"/>
          <w:vertAlign w:val="superscript"/>
          <w:rtl w:val="0"/>
        </w:rPr>
        <w:t xml:space="preserve">Aug 2023 – Current </w:t>
      </w: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National Institute of Mental Health </w:t>
      </w: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212121"/>
          <w:sz w:val="24"/>
          <w:szCs w:val="24"/>
          <w:u w:val="none"/>
          <w:shd w:fill="auto" w:val="clear"/>
          <w:vertAlign w:val="baseline"/>
          <w:rtl w:val="0"/>
        </w:rPr>
        <w:t xml:space="preserve">K23 MH122773) </w:t>
      </w: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Optimizing Exercise for the Treatment of Anxiety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40" w:lineRule="auto"/>
        <w:ind w:left="2825.569610595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Independent Evaluator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087951660156"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PI: Kristin Szuhany, Ph.D.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240234375" w:line="227.6317262649536" w:lineRule="auto"/>
        <w:ind w:left="16.665496826171875" w:right="208.221435546875" w:firstLine="0"/>
        <w:jc w:val="center"/>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Aug 2023 – Current </w:t>
      </w: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National Center for Complementary and Integrative Health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(1R01 AT011257-01)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158203125" w:line="240" w:lineRule="auto"/>
        <w:ind w:left="0" w:right="540.22827148437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Mindfulness Based Stress Reduction and Stress Education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95.4345703125" w:firstLine="0"/>
        <w:jc w:val="righ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Mechanisms in Generalized Anxiety Disorder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569610595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Independent Evaluator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087951660156"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PI: Naomi Simon, M.D. MS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233154296875" w:line="229.90829944610596" w:lineRule="auto"/>
        <w:ind w:left="2825.108642578125" w:right="130.806884765625" w:hanging="2807.78076171875"/>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July 2022 – Nov 2022</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RR&amp;D Small Projects in Rehabilitation Research (SPiRE) </w:t>
      </w: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Evaluating the Impact of Supplementing Residential Substance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060546875" w:line="240" w:lineRule="auto"/>
        <w:ind w:left="0" w:right="30.81420898437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Use Treatment with Written Exposure Therapy for Veterans with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4.6026611328125" w:firstLine="0"/>
        <w:jc w:val="righ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Co-occurring PTSD and Substance Use Disorders.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569610595703"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Grant Administrator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087951660156"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PI: Dana Holohan, Ph.D.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8.520050048828"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Amount Awarded: </w:t>
      </w: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w:t>
      </w: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230,000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233154296875" w:line="240" w:lineRule="auto"/>
        <w:ind w:left="17.328033447265625" w:right="0" w:firstLine="0"/>
        <w:jc w:val="left"/>
        <w:rPr>
          <w:rFonts w:ascii="Arial" w:cs="Arial" w:eastAsia="Arial" w:hAnsi="Arial"/>
          <w:b w:val="1"/>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June 2021 – June 2022</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Misophonia Research Fund Grant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17358398437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Advancing the Characterization and Assessment of Misophonia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9.0869140625" w:firstLine="0"/>
        <w:jc w:val="righ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Through Laboratory and Populations-based Research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569610595703"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Research Coordinator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087951660156"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PI: Laura J. Dixon, Ph.D.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08.520050048828"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Amount awarded: $399,986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29248046875" w:line="231.15776538848877" w:lineRule="auto"/>
        <w:ind w:left="24.39361572265625" w:right="260.29174804687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Sep 2019 – Aug 2020</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National Institute of Minority Health and Health Disparities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(2R44 MD008848-02)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4501953125" w:line="240" w:lineRule="auto"/>
        <w:ind w:left="0" w:right="820.855102539062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Continuing Care App for Probationers and Parolees with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5.178833007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Substance Use Disorders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(Randomized control trial)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569610595703"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Research Consultant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087951660156"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PI: Steven Carswell, Ph.D.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22802734375" w:line="229.07512664794922" w:lineRule="auto"/>
        <w:ind w:left="17.328033447265625" w:right="1087.119140625" w:firstLine="0"/>
        <w:jc w:val="center"/>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Jan 2018 - Jul 2018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National Institute on Drug Abuse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(N44 DA-16-5580)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Screening Assessment and Resources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9619140625" w:line="240" w:lineRule="auto"/>
        <w:ind w:left="2825.569610595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Role: Research Coordinator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087951660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PI: Jami L. Obermayer, Ph.D.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13232421875" w:line="229.07501220703125" w:lineRule="auto"/>
        <w:ind w:left="29.692840576171875" w:right="260.29174804687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May 2016 - Jul 2018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National Institute of Minority Health and Health Disparities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(1R41 MD008848-01)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158447265625" w:line="240" w:lineRule="auto"/>
        <w:ind w:left="0" w:right="820.855102539062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Continuing Care App for Probationers and Parolees with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7.002563476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Substance Use Disorders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(Feasibility trial)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569610595703"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Research Coordinator</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622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10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40" w:lineRule="auto"/>
        <w:ind w:left="2825.1087951660156"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PI: Steven Carswell, Ph.D.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2392578125" w:line="231.15723609924316" w:lineRule="auto"/>
        <w:ind w:left="2822.1136474609375" w:right="1648.719482421875" w:hanging="2804.7854614257812"/>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Jan 2017 - Jun 2017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National Cancer Institute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(1R43 CA195849-01)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Mobile Mindfulness Based Smoking Cessation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083984375" w:line="240" w:lineRule="auto"/>
        <w:ind w:left="2825.569610595703"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Research Coordinator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087951660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PI: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Jami L. Obermayer, Ph.D.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31.15723609924316" w:lineRule="auto"/>
        <w:ind w:left="29.692840576171875" w:right="254.18579101562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May 2016 - Jan 2017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National Institute of Minority Health and Health Disparities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(1R41 MD009540-01)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083984375" w:line="240" w:lineRule="auto"/>
        <w:ind w:left="0" w:right="451.29272460937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Avatar Assisted Therapy for Probationers and Parolees with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6.0304260253906" w:right="0" w:firstLine="0"/>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Substance Use Disorders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569610595703"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Role: Research Coordinator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087951660156"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PI: Michael Gordon, D.P.A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22802734375" w:line="229.0748119354248" w:lineRule="auto"/>
        <w:ind w:left="2808.5198974609375" w:right="39.58740234375" w:hanging="2778.8272094726562"/>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May 2016 - Sep 2016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National Institute on Drug Abuse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(5R01 DA030771) </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A Randomized Controlled Trial and Cohort Study of HIV Testing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40" w:lineRule="auto"/>
        <w:ind w:left="0" w:right="1813.76342773437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and Linkage to Care at Community Corrections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569610595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Role: Research Assistant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087951660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PI: Michael Gordon, D.P.A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29248046875" w:line="240" w:lineRule="auto"/>
        <w:ind w:left="16.66549682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Aug 2012 - May 2014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National Institute of Mental Health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15.95092773437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Early Growth &amp; Development Study (EGDS)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569610595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Role: Research Assistant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5.1087951660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PI: Ginger Moore, Ph.D.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23046875" w:line="240" w:lineRule="auto"/>
        <w:ind w:left="2.3904418945312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Awards and Honors</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7060546875" w:line="229.07512664794922" w:lineRule="auto"/>
        <w:ind w:left="14.515228271484375" w:right="548.558349609375" w:firstLine="0"/>
        <w:jc w:val="center"/>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2.079999923706055"/>
          <w:szCs w:val="22.079999923706055"/>
          <w:highlight w:val="white"/>
          <w:u w:val="none"/>
          <w:vertAlign w:val="baseline"/>
          <w:rtl w:val="0"/>
        </w:rPr>
        <w:t xml:space="preserve">2025</w:t>
      </w:r>
      <w:r w:rsidDel="00000000" w:rsidR="00000000" w:rsidRPr="00000000">
        <w:rPr>
          <w:rFonts w:ascii="Arial" w:cs="Arial" w:eastAsia="Arial" w:hAnsi="Arial"/>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2025 Alies Muskin Career Development Leadership Program (CDLP), Basic Neuroscience/Clinical Research Track awardee ($500), Anxiety </w:t>
      </w:r>
      <w:r w:rsidDel="00000000" w:rsidR="00000000" w:rsidRPr="00000000">
        <w:rPr>
          <w:rFonts w:ascii="Arial" w:cs="Arial" w:eastAsia="Arial" w:hAnsi="Arial"/>
          <w:b w:val="0"/>
          <w:i w:val="0"/>
          <w:smallCaps w:val="0"/>
          <w:strike w:val="0"/>
          <w:color w:val="333333"/>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and Depression Association of America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9619140625" w:line="231.157865524292" w:lineRule="auto"/>
        <w:ind w:left="1736.7134094238281" w:right="1249.5318603515625" w:hanging="1722.1981811523438"/>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2.079999923706055"/>
          <w:szCs w:val="22.079999923706055"/>
          <w:highlight w:val="white"/>
          <w:u w:val="none"/>
          <w:vertAlign w:val="baseline"/>
          <w:rtl w:val="0"/>
        </w:rPr>
        <w:t xml:space="preserve">2022</w:t>
      </w:r>
      <w:r w:rsidDel="00000000" w:rsidR="00000000" w:rsidRPr="00000000">
        <w:rPr>
          <w:rFonts w:ascii="Arial" w:cs="Arial" w:eastAsia="Arial" w:hAnsi="Arial"/>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Clinical Graduate Student Research Award ($75), University of </w:t>
      </w:r>
      <w:r w:rsidDel="00000000" w:rsidR="00000000" w:rsidRPr="00000000">
        <w:rPr>
          <w:rFonts w:ascii="Arial" w:cs="Arial" w:eastAsia="Arial" w:hAnsi="Arial"/>
          <w:b w:val="0"/>
          <w:i w:val="0"/>
          <w:smallCaps w:val="0"/>
          <w:strike w:val="0"/>
          <w:color w:val="333333"/>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Mississippi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4501953125" w:line="229.0748405456543" w:lineRule="auto"/>
        <w:ind w:left="14.515228271484375" w:right="379.637451171875"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2.079999923706055"/>
          <w:szCs w:val="22.079999923706055"/>
          <w:highlight w:val="white"/>
          <w:u w:val="none"/>
          <w:vertAlign w:val="baseline"/>
          <w:rtl w:val="0"/>
        </w:rPr>
        <w:t xml:space="preserve">2018 - 2022</w:t>
      </w:r>
      <w:r w:rsidDel="00000000" w:rsidR="00000000" w:rsidRPr="00000000">
        <w:rPr>
          <w:rFonts w:ascii="Arial" w:cs="Arial" w:eastAsia="Arial" w:hAnsi="Arial"/>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Graduate Honors Fellowship ($3,000 per year), University of Mississippi </w:t>
      </w:r>
      <w:r w:rsidDel="00000000" w:rsidR="00000000" w:rsidRPr="00000000">
        <w:rPr>
          <w:rFonts w:ascii="Arial" w:cs="Arial" w:eastAsia="Arial" w:hAnsi="Arial"/>
          <w:b w:val="0"/>
          <w:i w:val="0"/>
          <w:smallCaps w:val="0"/>
          <w:strike w:val="0"/>
          <w:color w:val="333333"/>
          <w:sz w:val="22.079999923706055"/>
          <w:szCs w:val="22.079999923706055"/>
          <w:highlight w:val="white"/>
          <w:u w:val="none"/>
          <w:vertAlign w:val="baseline"/>
          <w:rtl w:val="0"/>
        </w:rPr>
        <w:t xml:space="preserve">2018 - 2021</w:t>
      </w:r>
      <w:r w:rsidDel="00000000" w:rsidR="00000000" w:rsidRPr="00000000">
        <w:rPr>
          <w:rFonts w:ascii="Arial" w:cs="Arial" w:eastAsia="Arial" w:hAnsi="Arial"/>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Psychology Department Travel Award ($400), University of Mississippi </w:t>
      </w:r>
      <w:r w:rsidDel="00000000" w:rsidR="00000000" w:rsidRPr="00000000">
        <w:rPr>
          <w:rFonts w:ascii="Arial" w:cs="Arial" w:eastAsia="Arial" w:hAnsi="Arial"/>
          <w:b w:val="0"/>
          <w:i w:val="0"/>
          <w:smallCaps w:val="0"/>
          <w:strike w:val="0"/>
          <w:color w:val="333333"/>
          <w:sz w:val="22.079999923706055"/>
          <w:szCs w:val="22.079999923706055"/>
          <w:highlight w:val="white"/>
          <w:u w:val="none"/>
          <w:vertAlign w:val="baseline"/>
          <w:rtl w:val="0"/>
        </w:rPr>
        <w:t xml:space="preserve">2016</w:t>
      </w:r>
      <w:r w:rsidDel="00000000" w:rsidR="00000000" w:rsidRPr="00000000">
        <w:rPr>
          <w:rFonts w:ascii="Arial" w:cs="Arial" w:eastAsia="Arial" w:hAnsi="Arial"/>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Research Assistantship (full tuition waiver), Towson University </w:t>
      </w:r>
      <w:r w:rsidDel="00000000" w:rsidR="00000000" w:rsidRPr="00000000">
        <w:rPr>
          <w:rFonts w:ascii="Arial" w:cs="Arial" w:eastAsia="Arial" w:hAnsi="Arial"/>
          <w:b w:val="0"/>
          <w:i w:val="0"/>
          <w:smallCaps w:val="0"/>
          <w:strike w:val="0"/>
          <w:color w:val="333333"/>
          <w:sz w:val="22.079999923706055"/>
          <w:szCs w:val="22.079999923706055"/>
          <w:highlight w:val="white"/>
          <w:u w:val="none"/>
          <w:vertAlign w:val="baseline"/>
          <w:rtl w:val="0"/>
        </w:rPr>
        <w:t xml:space="preserve">2010 - 2014</w:t>
      </w:r>
      <w:r w:rsidDel="00000000" w:rsidR="00000000" w:rsidRPr="00000000">
        <w:rPr>
          <w:rFonts w:ascii="Arial" w:cs="Arial" w:eastAsia="Arial" w:hAnsi="Arial"/>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Dean’s List, Pennsylvania State University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53564453125" w:line="240" w:lineRule="auto"/>
        <w:ind w:left="18.1152343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Research Experience</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90625" w:line="240" w:lineRule="auto"/>
        <w:ind w:left="16.66549682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Aug 2023 – Jul 2025 </w:t>
      </w: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Post Doctoral Research Fellow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Anxiety, Stress, and Prolonged Grief Program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1.604766845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NYU Langone Health, New York, NY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3.9088439941406"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PI: Naomi Simon, MD MSc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91259765625" w:line="240" w:lineRule="auto"/>
        <w:ind w:left="0" w:right="137.8320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Administer diagnostic, symptom, and cognitive assessments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9904785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including the SCID-5, MINI-5, SIGH-A, MADRS, LSAS, CGI,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2.3887634277344" w:right="0" w:firstLine="0"/>
        <w:jc w:val="lef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and MoCA.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326171875" w:line="240" w:lineRule="auto"/>
        <w:ind w:left="0" w:right="818.859252929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Serving as the clinician for the Trier Social Stress Test</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240" w:lineRule="auto"/>
        <w:ind w:left="0" w:right="99.45190429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Mentor research assistants on independent research projects</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26.46484375" w:firstLine="0"/>
        <w:jc w:val="righ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and participant clinical phone screening</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622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11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219.28344726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Develop projects and prepare manuscripts for publication in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6.800537109375" w:firstLine="0"/>
        <w:jc w:val="righ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areas of anxiety and stress related disorders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29.0748119354248" w:lineRule="auto"/>
        <w:ind w:left="17.328033447265625" w:right="2086.881713867187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Jul 2022 - Jul 2023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Clinical Psychology Doctoral Research Intern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Salem VA Medical Center, Salem, VA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40" w:lineRule="auto"/>
        <w:ind w:left="2377.3646545410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12-Month Research Rotation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4.462432861328"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Rena “Liz” Courtney, Ph.D.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607421875" w:line="240" w:lineRule="auto"/>
        <w:ind w:left="2726.07528686523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Managed data sets in REDCap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2705078125" w:line="240" w:lineRule="auto"/>
        <w:ind w:left="0" w:right="1122.21618652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Prepared manuscripts for publication in the area of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2.3559570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translational research for chronic pain.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4375" w:line="240" w:lineRule="auto"/>
        <w:ind w:left="16.66549682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Aug 2018 -June 2022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Graduate Research Assistant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01831054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Mississippi, Department of Psychology, University, MS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1.50451660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Health and Anxiety Research and Treatment Lab (HART)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5.384063720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Laura J. Dixon, Ph.D.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607421875" w:line="240" w:lineRule="auto"/>
        <w:ind w:left="0" w:right="155.9045410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Developed studies using daily diary methods and behavioral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paradigms to examine health related behaviors and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3.4350585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transdiagnostic processes in those with GAD symptoms.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828125" w:line="240" w:lineRule="auto"/>
        <w:ind w:left="0" w:right="1011.47338867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Prepared manuscripts for publication in the areas of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7.444458007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transdiagnostic mechanisms, anxiety, and health.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828125" w:line="240" w:lineRule="auto"/>
        <w:ind w:left="0" w:right="411.5112304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Mentored undergraduates and junior graduate students in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23364257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abstract submissions to conferences and honor’s theses.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240" w:lineRule="auto"/>
        <w:ind w:left="0" w:right="156.4587402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Coordinated a grant funded study focused on the creation of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4.31579589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 clinical interview for misophonia as well as examining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50073242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physiological reactions, and mental health comorbidities in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9.070281982422"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misophonia.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36083984375" w:line="240" w:lineRule="auto"/>
        <w:ind w:left="0" w:right="1075.29418945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Administered diagnostic assessments including the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2.756805419922"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DIAMOND and the DIPD.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29248046875" w:line="240" w:lineRule="auto"/>
        <w:ind w:left="24.3936157226562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Sep 2019 - Aug 2020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Research Consultant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03.7573242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Friends Research Institute (FRI), Baltimore, MD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4.23202514648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Contact: Steven Carswell, Ph.D.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828125" w:line="240" w:lineRule="auto"/>
        <w:ind w:left="0" w:right="63.032226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Designed interface and content for phone application created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91210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to provide after-care support for those leaving SUD treatment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240" w:lineRule="auto"/>
        <w:ind w:left="0" w:right="232.261962890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Prepared manuscript on feasibility of application created for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5.384063720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SUD treatment after-care.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22998046875" w:line="240" w:lineRule="auto"/>
        <w:ind w:left="16.66549682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Aug 2016 - Aug 2018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Graduate Research Assistant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9.357910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Towson University, Department of Psychology, Towson, MD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6.33728027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Llera’s Lab on Emotion Regulation and Anxiety (LLERA)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5.384063720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Sandra J. Llera, Ph.D.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301025390625" w:line="240" w:lineRule="auto"/>
        <w:ind w:left="0" w:right="125.0073242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Helped troubleshoot research issues and run participants for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3.767089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Towson undergraduate student’s research projects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91259765625" w:line="240" w:lineRule="auto"/>
        <w:ind w:left="0" w:right="579.4726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Submitted IRB application for both pilot study and thesis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91.835174560547"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research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240" w:lineRule="auto"/>
        <w:ind w:left="0" w:right="511.50512695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Developed, and conducted original research for Master’s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7.32009887695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thesis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240" w:lineRule="auto"/>
        <w:ind w:left="0" w:right="1211.459960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Analyzed data using path modeling with MPlus 7.3</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622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12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5732421875" w:line="240" w:lineRule="auto"/>
        <w:ind w:left="0" w:right="558.9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Prepared and submitted thesis research to annual ADAA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4.23202514648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Conference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40" w:lineRule="auto"/>
        <w:ind w:left="29.69284057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May 2016 - Jul 2018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Research Coordinator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07.248535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Friends Research Institute (FRI), Baltimore, MD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5.384063720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Dr. Michael Gordon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607421875" w:line="240" w:lineRule="auto"/>
        <w:ind w:left="0" w:right="1711.88964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Managed study research assistants and staff.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607421875" w:line="240" w:lineRule="auto"/>
        <w:ind w:left="0" w:right="678.45214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Created, organized, and maintained study materials for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5.5932617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baseline and follow-up assessments for numerous grant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7.32009887695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funded studies.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607421875" w:line="240" w:lineRule="auto"/>
        <w:ind w:left="0" w:right="272.426757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Liaised with inner city clinic staff to recruit study participants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7.32009887695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for multiple studies.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607421875" w:line="240" w:lineRule="auto"/>
        <w:ind w:left="0" w:right="622.30590820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Designed interface for app created to provide after-care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39.04357910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support for those leaving SUD treatment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607421875" w:line="240" w:lineRule="auto"/>
        <w:ind w:left="0" w:right="42.64160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Recruited, interviewed, and trained feasibility trial participants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2.88208007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from Baltimore city, and an inner city clinic for numerous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1.46713256835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studies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6083984375" w:line="240" w:lineRule="auto"/>
        <w:ind w:left="0" w:right="241.3208007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Managed data and ran statistical analyses using SPSS and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60.9448242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created manuscript ready statistical tables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33154296875" w:line="240" w:lineRule="auto"/>
        <w:ind w:left="0" w:right="145.400390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Recruited for and ran demonstration sessions on how to use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2.23022460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the Avatar Assisted Therapy program with clinicians and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7.457733154297"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patients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412109375" w:line="240" w:lineRule="auto"/>
        <w:ind w:left="0" w:right="374.877929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Created recruitment advertisement for Baltimore city paper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2946777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and recruitment flyers to be used in prisons and community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3.31039428710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clinics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33154296875" w:line="240" w:lineRule="auto"/>
        <w:ind w:left="0" w:right="475.7934570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Participated in manuscript preparation including literature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3.559570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reviews, writing, and editing before submission for publication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828125" w:line="240" w:lineRule="auto"/>
        <w:ind w:left="0" w:right="524.86938476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Created conference presentations and contributed to the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0.9252929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creation of posters for various ongoing studies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240" w:lineRule="auto"/>
        <w:ind w:left="0" w:right="208.06762695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Prepared grant applications for Phase II randomized control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7.32009887695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trials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5230712890625" w:line="240" w:lineRule="auto"/>
        <w:ind w:left="16.66549682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Aug 2016 - Dec 2016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Graduate Research Assistant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7.42126464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Towson University, Department for Occupational Therapy and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3.07998657226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Occupational Sciences, Towson, MD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Regena Stevens-Ratchford, Ph.D.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240" w:lineRule="auto"/>
        <w:ind w:left="0" w:right="169.821777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Organized data, developed statistical tables, and assisted in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3.6462402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the writing and submission of manuscript on mixed methods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7.457733154297"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ballroom dance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240" w:lineRule="auto"/>
        <w:ind w:left="0" w:right="525.5603027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Assisted in the creation of posters for presentation at the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2.014160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2016 Maryland Occupational Therapy Association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83.31039428710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conference.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13232421875" w:line="240" w:lineRule="auto"/>
        <w:ind w:left="16.66549682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Aug 2014 - Aug 2016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Research Assistant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5.15365600585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George Mason University, Fairfax, VA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4.23202514648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Cognitive Vulnerability Lab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5.384063720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John Riskind, Ph.D.</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622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13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40" w:lineRule="auto"/>
        <w:ind w:left="16.66549682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Aug 2012 - May 2014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Undergraduate Research Assistant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06.7907714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Pennsylvania State University, University Park, PA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3.908843994140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Parent-Infant Interaction Lab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5.384063720703"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Ginger Moore, Ph.D.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923828125" w:line="240" w:lineRule="auto"/>
        <w:ind w:left="0.70571899414062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Teaching Experience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90625" w:line="240" w:lineRule="auto"/>
        <w:ind w:left="19.315185546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2025-Current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Teacher of Record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04.98962402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South Alabama, Mobile, AL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8.2226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Undergraduate Courses: PSY 414: Introduction to Clinical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3.908843994140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Psychology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5.8923339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Graduate Courses: PSY 590: Special Topics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22900390625" w:line="240" w:lineRule="auto"/>
        <w:ind w:left="19.315185546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2024-2025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Virtual Instructor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08.539428710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Miami, Coral Gables, FL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5.525512695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Undergraduate Course: PSY 240: Psychopathology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4375" w:line="240" w:lineRule="auto"/>
        <w:ind w:left="19.315185546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2024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Lecturer for Medical Student Seminar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0.44067382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NYU Grossman School of Medicine, New York, NY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0.47119140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Seminar: Introduction to Cognitive Behavioral Therapy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8.001098632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Occurs every 6 weeks during medical student psychiatry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1.835174560547"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rotation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40" w:lineRule="auto"/>
        <w:ind w:left="24.3936157226562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Spring 2022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Teacher of Record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7.4279785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Mississippi, University, MS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959350585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Course: 311: Psychopathology: An Integrative Approach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2.433624267578" w:right="0" w:firstLine="0"/>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Undergraduate level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3.07998657226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Overall Rating: 4.4/5.0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40" w:lineRule="auto"/>
        <w:ind w:left="29.69284057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May 2019 – May 2021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Teaching Assistant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7.4279785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Mississippi, University, MS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4.23202514648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Course: Learning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29248046875" w:line="240" w:lineRule="auto"/>
        <w:ind w:left="32.563171386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Fall 2018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Teaching Assistant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5.587768554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Mississippi, University, MS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Course: Introduction to Psychology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28271484375" w:line="240" w:lineRule="auto"/>
        <w:ind w:left="32.563171386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Fall 2018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Guest Lecturer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67.4279785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Mississippi, University, MS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14.0307617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Course: Introduction of Psychology, “Sensation and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1.835174560547"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Perception: Sight”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13232421875" w:line="240" w:lineRule="auto"/>
        <w:ind w:left="16.66549682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Aug 2011 - May 2012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Undergraduate Teaching Assistant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67.729492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Pennsylvania State University, University Park, PA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Course: Introduction to Psychology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430847167969" w:line="240" w:lineRule="auto"/>
        <w:ind w:left="7.725677490234375" w:right="0" w:firstLine="0"/>
        <w:jc w:val="left"/>
        <w:rPr>
          <w:rFonts w:ascii="Arial" w:cs="Arial" w:eastAsia="Arial" w:hAnsi="Arial"/>
          <w:b w:val="1"/>
          <w:i w:val="0"/>
          <w:smallCaps w:val="0"/>
          <w:strike w:val="0"/>
          <w:color w:val="808080"/>
          <w:sz w:val="28.079999923706055"/>
          <w:szCs w:val="28.079999923706055"/>
          <w:highlight w:val="white"/>
          <w:u w:val="none"/>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Supervision/Mentoring Experience</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622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14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40" w:lineRule="auto"/>
        <w:ind w:left="19.315185546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Psychology Intern Clinical Supervisor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8.15429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Behavioral Medicine-Sleep Clinic, Salem VAMC, Salem, VA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5432014465332" w:lineRule="auto"/>
        <w:ind w:left="1907.8672790527344" w:right="439.737548828125" w:hanging="4.147033691406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Tiered supervision provided to 3</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rd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year psychology practicum student  supervised by a licensed clinical psychologist.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083984375" w:line="240" w:lineRule="auto"/>
        <w:ind w:left="1911.7842102050781"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Drew Bassett, Ph.D.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29.0748119354248" w:lineRule="auto"/>
        <w:ind w:left="19.315185546875" w:right="348.32397460937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2018 - 2022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Graduate Student Mentor: Undergraduate Honors Thesis Projects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Health and Anxiety Research and Treatment Lab, University of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474609375" w:line="240" w:lineRule="auto"/>
        <w:ind w:left="1917.3136901855469"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Mississippi, University, MS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0727539062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The Relationship Between the Contrast Avoidance Model and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2.67944335937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Dysfunctions of Generalized Anxiety Disorder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09.943237304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Whitney Shepherd, Defended: Spring 2022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22802734375" w:line="240" w:lineRule="auto"/>
        <w:ind w:left="0" w:right="916.0302734375" w:firstLine="0"/>
        <w:jc w:val="righ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Examination of sleep disturbance, anxiety sensitivity, and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9.848175048828" w:right="0" w:firstLine="0"/>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depression in an undergraduate sample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9.156951904297"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Dasha Grace, Defended: Spring 2020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29248046875" w:line="240" w:lineRule="auto"/>
        <w:ind w:left="19.315185546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2020 - 2022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Graduate Student Peer Mentor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8.39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Department of Psychology, University of Mississippi, University, MS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7.790527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Mentored first year students through the transition into graduate school.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40" w:lineRule="auto"/>
        <w:ind w:left="19.315185546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2021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Graduate Student Clinical Peer Supervisor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4974422454834" w:lineRule="auto"/>
        <w:ind w:left="1903.7202453613281" w:right="229.66796875" w:firstLine="16.58874511718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Psychological Services Center, University of Mississippi, University, MS Tiered supervision provided to two 2</w:t>
      </w:r>
      <w:r w:rsidDel="00000000" w:rsidR="00000000" w:rsidRPr="00000000">
        <w:rPr>
          <w:rFonts w:ascii="Arial" w:cs="Arial" w:eastAsia="Arial" w:hAnsi="Arial"/>
          <w:b w:val="0"/>
          <w:i w:val="0"/>
          <w:smallCaps w:val="0"/>
          <w:strike w:val="0"/>
          <w:color w:val="000000"/>
          <w:sz w:val="25.199999809265137"/>
          <w:szCs w:val="25.199999809265137"/>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year graduate students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5712890625" w:line="240" w:lineRule="auto"/>
        <w:ind w:left="1907.86727905273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supervised by a licensed clinical psychologist.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1.7842102050781"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Kristin Austin, Ph.D.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7230224609375" w:line="240" w:lineRule="auto"/>
        <w:ind w:left="18.1152343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Licensure and Certification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50634765625" w:line="240" w:lineRule="auto"/>
        <w:ind w:left="14.515228271484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2024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New York State Psychologist Licensure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6.67495727539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Number: 026896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258056640625" w:line="229.0748119354248" w:lineRule="auto"/>
        <w:ind w:left="1368.6494445800781" w:right="127.391357421875" w:hanging="1354.1342163085938"/>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2020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American Psychological Association Telepsychology Best Practice 101</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8-hour Continuing Education training, American Psychological Association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111083984375" w:line="229.59571838378906" w:lineRule="auto"/>
        <w:ind w:left="1363.1199645996094" w:right="241.646728515625" w:hanging="1348.6047363281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2019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Examination for Professional Practice in Psychology (EPPP)</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Passed at  the Doctoral Level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1102294921875" w:line="231.15729331970215" w:lineRule="auto"/>
        <w:ind w:left="1380.8607482910156" w:right="707.540283203125" w:hanging="1366.3455200195312"/>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2019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Nonviolent Crisis Intervention</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Certified through the Crisis Prevention  Institute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125" w:line="240" w:lineRule="auto"/>
        <w:ind w:left="9.1296386718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Clinical Experience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50634765625" w:line="240" w:lineRule="auto"/>
        <w:ind w:left="12.52807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Jul 2022-Jul 2023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Clinical Psychology Doctoral Intern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5.6054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Salem Veteran Affairs Medical Center-</w:t>
      </w: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APA accredited</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 Salem,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5.10238647460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VA</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622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15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725830078125" w:line="240" w:lineRule="auto"/>
        <w:ind w:left="2637.313690185547"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March 2023 – July 2023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9.4801330566406"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Substance Use Treatment Program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1.784210205078"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Supervisors: Jennifer Self, Ph.D.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3089904785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Position Overview: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828125" w:line="229.07429695129395" w:lineRule="auto"/>
        <w:ind w:left="3343.7200927734375" w:right="475.791015625" w:hanging="351.24481201171875"/>
        <w:jc w:val="both"/>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Provided integrated, evidence-based intervention, and  consultation for Veterans as part of an interdisciplinary  treatment team in a SUDs residential program.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12109375" w:line="232.71878242492676" w:lineRule="auto"/>
        <w:ind w:left="2992.4755859375" w:right="378.2763671875"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Led CBT-SUD groups for resident Veterans at an in patient program focused on treatment of substance use. </w:t>
      </w: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Implemented manualized Written Exposure Therapy  (WET) for resident Veterans with comorbid PTSD and  SUD.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2939453125" w:line="240" w:lineRule="auto"/>
        <w:ind w:left="0" w:right="1386.967163085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Provided and coded Motivational Interviewing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48119354248" w:lineRule="auto"/>
        <w:ind w:left="3348.7890625" w:right="536.827392578125" w:firstLine="7.1423339843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interventions for Veterans struggling with tobacco and  alcohol use.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1181640625" w:line="229.07544136047363" w:lineRule="auto"/>
        <w:ind w:left="2629.47998046875" w:right="825.3887939453125" w:firstLine="1.15203857421875"/>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Geropsychology/Center for Aging and Neurocognitive  Sciences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08642578125" w:line="240" w:lineRule="auto"/>
        <w:ind w:left="2631.784210205078"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Lauren Hagemann, Ph.D.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3089904785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Position Overview: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828125" w:line="229.07488346099854" w:lineRule="auto"/>
        <w:ind w:left="2992.4755859375" w:right="703.789672851562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Provided CBT and ACT for older adult Veterans and  manualized protocols for caregivers of those with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40" w:lineRule="auto"/>
        <w:ind w:left="3349.71054077148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cognitive deficits.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40" w:lineRule="auto"/>
        <w:ind w:left="2638.004913330078"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November 2022 – March 2023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57865524292" w:lineRule="auto"/>
        <w:ind w:left="2631.7840576171875" w:right="1051.6607666015625" w:firstLine="6.2207031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Evidence-Based Psychotherapy/Mental Health Clinic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Lisa Mieskowski, Ph.D.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4501953125" w:line="240" w:lineRule="auto"/>
        <w:ind w:left="2640.3089904785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Position Overview: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828125" w:line="229.07516956329346" w:lineRule="auto"/>
        <w:ind w:left="3343.7200927734375" w:right="232.6611328125" w:hanging="351.244812011718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Provided evidence-based interventions (e.g., ACT for  depression; ERP; CBT for Worry) for Veterans struggling  with mood and anxiety related disorders.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114990234375" w:line="229.07516956329346" w:lineRule="auto"/>
        <w:ind w:left="3343.7200927734375" w:right="171.47216796875" w:hanging="351.244812011718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Administered evidence-based assessments for Veterans  to provide differential diagnoses to inform both behavioral  and psychopharmacological treatments.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112060546875" w:line="231.15729331970215" w:lineRule="auto"/>
        <w:ind w:left="2636.3922119140625" w:right="1551.572265625" w:hanging="5.7598876953125"/>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Clinical Neuropsychology/Center for Aging and  Neurocognitive Sciences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34130859375" w:line="240" w:lineRule="auto"/>
        <w:ind w:left="2631.784210205078"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Sagar Lad, Ph.D.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3089904785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Position Overview: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91259765625" w:line="229.07495498657227" w:lineRule="auto"/>
        <w:ind w:left="3348.558349609375" w:right="117.08251953125" w:hanging="356.083068847656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Administered, and scored batteries of neuropsychiatric  assessments. Conducted written case conceptualizations.  Developed recommendations, and provided differential  diagnoses to inform treatment plans.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1119384765625" w:line="229.05183792114258" w:lineRule="auto"/>
        <w:ind w:left="3348.558349609375" w:right="306.37451171875" w:hanging="356.083068847656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Assessments included CVLT-3, Trail Making, measures  of verbal fluency, WCST, clock drawing test, the MOCA,  Stroop Test., COWAT, FAS, RBANS, and measures of  motor functioning.</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622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16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40" w:lineRule="auto"/>
        <w:ind w:left="2624.41146850585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July 2022 – November 2022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4.688720703125" w:firstLine="0"/>
        <w:jc w:val="righ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Primary Care Mental Health Integration/Behavioral Medicine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0.6321716308594"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Clinic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1.784210205078"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Drew Bassett, Ph.D.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3089904785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Position Overview: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828125" w:line="240" w:lineRule="auto"/>
        <w:ind w:left="0" w:right="906.6772460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Provided integrated, evidence-based assessment,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2.14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intervention, and consultation for Veterans as part of an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2.08862304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interdisciplinary treatment team in primary care clinics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37.39135742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(e.g., risk assessments, brief interventions).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607421875" w:line="240" w:lineRule="auto"/>
        <w:ind w:left="0" w:right="321.17309570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Provided integrated, evidence-based, brief interventions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9.25659179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chairside in the Oncology clinic to Veterans with cancer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15.97595214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and other chronic illness diagnoses.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607421875" w:line="240" w:lineRule="auto"/>
        <w:ind w:left="0" w:right="1100.2563476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Provided evidence-based interventions for sleep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8.55850219726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disorders (e.g., CBT-I).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607421875" w:line="240" w:lineRule="auto"/>
        <w:ind w:left="0" w:right="541.076660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Co-led evidence-based groups for Sleep Hygiene and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3.720245361328"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Tinnitus Management.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29248046875" w:line="240" w:lineRule="auto"/>
        <w:ind w:left="27.76321411132812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Feb 2019 – May 2022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Graduate Student Therapist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9.392089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Psychological Services Center, University of Mississippi,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8.69613647460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MS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0.6567382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Supervisors: Laura J Dixon Ph.D.; Stefan E. Schulenberg Ph.D.;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4.41146850585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John Young Ph.D.; &amp; Alan Gross, Ph.D.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6997070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Position Overview: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Provided evidence-based interventions to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0446777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diverse patients from the greater northeast Mississippi region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299804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and University of Mississippi campus presenting with anxiety,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07739257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depressive, trauma, personality, substance use, bipolar, and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9.71054077148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eating disorders.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40" w:lineRule="auto"/>
        <w:ind w:left="12.52807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Jan 2021 – Jan 2022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Opioid Replacement Therapist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4.1810607910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Willow, Pain, &amp; Wellness, Oxford, MS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1.784210205078"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John Young, Ph.D.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9.73632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Position Overview: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Worked as part of a multidisciplinary pain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36.847534179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management team, providing evidenced-based group and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1.693725585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individual psychological interventions to patients undergoing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43823242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opioid replacement therapy who have co-occurring chronic pain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8.78890991210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and/or substance use disorder(s).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29248046875" w:line="229.0748691558838" w:lineRule="auto"/>
        <w:ind w:left="2631.7840576171875" w:right="683.1512451171875" w:hanging="2619.25598144531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Jun 2020 - Jun 2021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Psychological Assessor and Individual/Group Therapist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Stonewater Adolescent Recovery Center, Oxford, MS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14501953125" w:line="240" w:lineRule="auto"/>
        <w:ind w:left="0" w:right="1051.96411132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Kristin Austin, Ph.D.; Scott Gustafson, Ph.D.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3089904785156" w:right="0" w:firstLine="0"/>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Position Overview: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177734375" w:line="240" w:lineRule="auto"/>
        <w:ind w:left="0" w:right="475.27465820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Provided comprehensive psychological testing to male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7.204589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adolescents with primary diagnoses of substance use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7.91870117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disorder(s) struggling with co-occurring problems that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7.00195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include attention-deficit/hyperactivity disorder, specific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3.454589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learning disorder, intellectual disability, and other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7.99682617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psychological difficulties. Conducted written and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01.501464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assessment case conceptualizations. Presented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2.53051757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assessment results and recommendations to a</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622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17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40" w:lineRule="auto"/>
        <w:ind w:left="0" w:right="1039.524536132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multidisciplinary team to facilitate collaboration in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47.261962890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providing comprehensive services.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2607421875" w:line="240" w:lineRule="auto"/>
        <w:ind w:left="0" w:right="155.88500976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Delivered evidence-based interventions to adolescent (13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6.1389160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to 18 years old) male residential patients with severe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7.30712890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substance use disorders and co-occurring mental health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3.9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problems in individual and group therapies. Worked as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8.11035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part of a multidisciplinary team that included therapists,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7.886962890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medical staff, teachers, and direct care staff to provide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49.71054077148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comprehensive care.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40" w:lineRule="auto"/>
        <w:ind w:left="12.52807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Jun 2020 - Jun 2021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Psychological Assessor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2.906494140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Psychological Assessment Clinic, University of Mississippi,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8.69613647460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MS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1.96411132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Kristin Austin, Ph.D.; Scott Gustafson, Ph.D.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7.604370117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Position Overview: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Provided comprehensive psychological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7.725219726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testing and feedback to adults with presenting problems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104492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including attention-deficit/hyperactivity disorder, specific learning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5.47119140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disorder, and other psychological difficulties. Conducted written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8.78890991210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assessment case conceptualizations.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29248046875" w:line="240" w:lineRule="auto"/>
        <w:ind w:left="12.5280761718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Jul 2019 - Jun 2020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Outpatient Therapist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0.63217163085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Communicare, Lafayette County Office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8.12866210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Region 2 Community Mental Health Center, Oxford, MS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6.12548828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Scott Gustafson, Ph.D. &amp; Dixie Church, MA, LMFT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4.6997070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Position Overview: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Provided evidence-based interventions to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6.426391601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diverse patients including those suffering from anxiety,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1.90307617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depressive, substance use, personality disorders, as well as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447265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serious mental illness (e.g., schizophrenia, bipolar disorder).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69995117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Worked as part of a multidisciplinary team including other mental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0.69213867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health service providers, and medical providers, to provide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9.71054077148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comprehensive services.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4375" w:line="240" w:lineRule="auto"/>
        <w:ind w:left="11.8655395507812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Aug 2017 - May 2018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Clinical Intern Therapist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4.252929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The ProBono Counseling Project, Towson, MD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09.65209960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Sherri Bloom, LCSW-C &amp; Dorcas Hutton, LCPC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4375" w:line="240" w:lineRule="auto"/>
        <w:ind w:left="19.59365844726562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Summer 2012, 2013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Clinical Intern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69.4299316406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Summit Clinical Services, LLC, Leonardtown, MD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1.784210205078"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Supervisor: Sarah Mead, LCSW-C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23388671875" w:line="240" w:lineRule="auto"/>
        <w:ind w:left="7.7256774902343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Service and Administrative Roles</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062744140625" w:line="229.0748691558838" w:lineRule="auto"/>
        <w:ind w:left="14.515228271484375" w:right="2274.605102539062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2024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Reviewer for American Psychological Foundation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Member for Grant Review Committee for: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322021484375" w:line="240" w:lineRule="auto"/>
        <w:ind w:left="1725.1933288574219" w:right="0" w:firstLine="0"/>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2024 Practice Based Evidence Fund Grant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0548934936523" w:lineRule="auto"/>
        <w:ind w:left="1725.1933288574219" w:right="370.69091796875" w:firstLine="0"/>
        <w:jc w:val="left"/>
        <w:rPr>
          <w:rFonts w:ascii="Arial" w:cs="Arial" w:eastAsia="Arial" w:hAnsi="Arial"/>
          <w:b w:val="0"/>
          <w:i w:val="1"/>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1"/>
          <w:smallCaps w:val="0"/>
          <w:strike w:val="0"/>
          <w:color w:val="000000"/>
          <w:sz w:val="23.040000915527344"/>
          <w:szCs w:val="23.040000915527344"/>
          <w:u w:val="none"/>
          <w:shd w:fill="auto" w:val="clear"/>
          <w:vertAlign w:val="baseline"/>
          <w:rtl w:val="0"/>
        </w:rPr>
        <w:t xml:space="preserve">2024 Sharon Stephens Brehm Undergraduate Psychology Scholarships 2024 Visionary Grants</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622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18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29.42224025726318" w:lineRule="auto"/>
        <w:ind w:left="14.515228271484375" w:right="536.9287109375" w:firstLine="0"/>
        <w:jc w:val="center"/>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2024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Reviewer for Association for Behavioral and Cognitive Therapies  Annual Convention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7099609375" w:line="240" w:lineRule="auto"/>
        <w:ind w:left="0" w:right="853.6853027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Reviewed poster, round table, and symposium submissions for the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8.188629150390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annual convention.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2314453125" w:line="229.0748119354248" w:lineRule="auto"/>
        <w:ind w:left="12.528076171875" w:right="968.923950195312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Jul - Nov 2022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Clinical Psychology Doctoral Intern – Administrative Rotation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Salem Veteran Affairs Medical Center, Salem, VA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31.15723609924316" w:lineRule="auto"/>
        <w:ind w:left="1739.7087097167969" w:right="151.964111328125" w:hanging="9.676818847656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Completed IRB submissions and Just In Time paperwork for RR&amp;D Small  Projects in Rehabilitation Research.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11083984375" w:line="229.0748119354248" w:lineRule="auto"/>
        <w:ind w:left="1738.5566711425781" w:right="818.9990234375" w:hanging="1724.0414428710938"/>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2020 - 2022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Psychology Research Committee Graduate Representative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Department of Psychology, University of Mississippi, University, MS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30.37606239318848" w:lineRule="auto"/>
        <w:ind w:left="1727.9582214355469" w:right="262.6318359375" w:firstLine="12.211303710937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Represented graduate students to the faculty research committee and  organized submissions and day of poster presentations for departmental  research day.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6181640625" w:line="240" w:lineRule="auto"/>
        <w:ind w:left="14.51522827148437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2019 - 2020 </w:t>
      </w: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Graduate Student Advisory Committee Member</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8.9990234375" w:firstLine="0"/>
        <w:jc w:val="righ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Department of Psychology, University of Mississippi, University, MS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3.432006835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Elected to represent graduate student interests to the Department of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9.7087097167969"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Psychology Chair.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53515625" w:line="229.07544136047363" w:lineRule="auto"/>
        <w:ind w:left="14.515228271484375" w:right="1213.0902099609375" w:firstLine="0"/>
        <w:jc w:val="center"/>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2019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University of Mississippi Psychology Research Day Poster  Presentation Judge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474609375" w:line="240" w:lineRule="auto"/>
        <w:ind w:left="0" w:right="818.999023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Department of Psychology, University of Mississippi, University, MS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29248046875" w:line="229.42224025726318" w:lineRule="auto"/>
        <w:ind w:left="14.515228271484375" w:right="162.696533203125" w:firstLine="0"/>
        <w:jc w:val="center"/>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2017 - 2018 </w:t>
      </w: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Psychology Graduate Student Association (PGSA) - Communication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and Social Media Coordinator</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83203125" w:line="240" w:lineRule="auto"/>
        <w:ind w:left="0" w:right="1567.6568603515625" w:firstLine="0"/>
        <w:jc w:val="right"/>
        <w:rPr>
          <w:rFonts w:ascii="Arial" w:cs="Arial" w:eastAsia="Arial" w:hAnsi="Arial"/>
          <w:b w:val="0"/>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3.040000915527344"/>
          <w:szCs w:val="23.040000915527344"/>
          <w:highlight w:val="white"/>
          <w:u w:val="none"/>
          <w:vertAlign w:val="baseline"/>
          <w:rtl w:val="0"/>
        </w:rPr>
        <w:t xml:space="preserve">Department of Psychology, Towson University, Towson, MD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44136047363" w:lineRule="auto"/>
        <w:ind w:left="1727.9582214355469" w:right="197.38037109375" w:firstLine="8.75518798828125"/>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Managed social presence of the PGSA and advertised for the first annual  departmental research day.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10595703125" w:line="240" w:lineRule="auto"/>
        <w:ind w:left="14.515228271484375" w:right="0" w:firstLine="0"/>
        <w:jc w:val="left"/>
        <w:rPr>
          <w:rFonts w:ascii="Arial" w:cs="Arial" w:eastAsia="Arial" w:hAnsi="Arial"/>
          <w:b w:val="1"/>
          <w:i w:val="0"/>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2016 - 2018 </w:t>
      </w:r>
      <w:r w:rsidDel="00000000" w:rsidR="00000000" w:rsidRPr="00000000">
        <w:rPr>
          <w:rFonts w:ascii="Arial" w:cs="Arial" w:eastAsia="Arial" w:hAnsi="Arial"/>
          <w:b w:val="1"/>
          <w:i w:val="0"/>
          <w:smallCaps w:val="0"/>
          <w:strike w:val="0"/>
          <w:color w:val="000000"/>
          <w:sz w:val="23.040000915527344"/>
          <w:szCs w:val="23.040000915527344"/>
          <w:highlight w:val="white"/>
          <w:u w:val="none"/>
          <w:vertAlign w:val="baseline"/>
          <w:rtl w:val="0"/>
        </w:rPr>
        <w:t xml:space="preserve">Graduate Student Advisory Member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0.031890869140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College of Liberal Arts, Towson University, Towson, MD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3.4320068359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Elected to represent graduate student interests to the Department of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9.7087097167969"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Psychology Chair.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235961914062" w:line="240" w:lineRule="auto"/>
        <w:ind w:left="1.26724243164062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Workshops and Seminars Attended</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90625" w:line="229.0748691558838" w:lineRule="auto"/>
        <w:ind w:left="27.763214111328125" w:right="572.330322265625" w:firstLine="0"/>
        <w:jc w:val="center"/>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Fall 2022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Motivational Interview/Motivational Enhancement Therapy  Training (8hrs)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474609375" w:line="240" w:lineRule="auto"/>
        <w:ind w:left="2451.784210205078"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Salem VA Medical Center, Salem, VA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0.164184570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Instructors: Steven Lash, Ph.D. and Phil Lehman, Ph.D.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322998046875" w:line="229.0748691558838" w:lineRule="auto"/>
        <w:ind w:left="27.763214111328125" w:right="252.40234375" w:firstLine="0"/>
        <w:jc w:val="center"/>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Fall 2021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Advanced Evidence-Based Clinical Intervention: Supervision  Seminar (16 weeks)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322021484375" w:line="240" w:lineRule="auto"/>
        <w:ind w:left="2458.69613647460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Mississippi, University, MS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1.46102905273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Instructor: John Young, Ph.D.</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622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19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29.42224025726318" w:lineRule="auto"/>
        <w:ind w:left="2460.769805908203" w:right="1758.43017578125" w:hanging="2435.2145385742188"/>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Nov 2021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Misophonia Research Fund Annual Meeting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REAM Foundation and Milken Institute, Chicago, IL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7724609375" w:line="229.07376766204834" w:lineRule="auto"/>
        <w:ind w:left="2450.6321716308594" w:right="864.940185546875" w:hanging="2438.1040954589844"/>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Jul 2021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Diagnostic Interview for Anxiety, Mood, And Obsessive Compulsive And Related Neuropsychiatric Disorders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279296875" w:line="240" w:lineRule="auto"/>
        <w:ind w:left="2448.5585021972656"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(DIAMOND) Training Program (2hrs)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9.480133056640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Online training by Hartford HealthCare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4375" w:line="240" w:lineRule="auto"/>
        <w:ind w:left="17.38555908203125"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Oct 2020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Clinical Suicidology (2hrs)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32.176513671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Online training at National Register of Health Service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0.3089904785156"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Psychologists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4.2517089843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Instructors: Samantha Chalker, Ph.D., Blaire Ehret, Ph.D.,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1.740112304687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Josephine Au, Ph.D., and David Jobes, Ph.D.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22802734375" w:line="229.0748119354248" w:lineRule="auto"/>
        <w:ind w:left="27.763214111328125" w:right="1632.361450195312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Fall 2020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Dialectical Behavior Therapy Seminar (16 weeks)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Mississippi, University, MS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40" w:lineRule="auto"/>
        <w:ind w:left="2461.46102905273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Instructor: Laura J. Dixon, Ph.D.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4375" w:line="229.0748119354248" w:lineRule="auto"/>
        <w:ind w:left="2443.720245361328" w:right="583.85009765625" w:hanging="2418.1649780273438"/>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Nov 2019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Functional Analysis in Process-Based CBT (2 hrs)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Association for Behavioral and Cognitive Therapy Convention,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40" w:lineRule="auto"/>
        <w:ind w:left="2443.720245361328"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Atlanta, GA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13012695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Instructors: Stefan G Hofmann, Ph.D. &amp; Steven C. Hayes, Ph.D.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34375" w:line="229.0748119354248" w:lineRule="auto"/>
        <w:ind w:left="17.38555908203125" w:right="823.445434570312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Oct 2019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An Introduction to Relational Frame Theory (web-based)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Online training at Foxy Learning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40" w:lineRule="auto"/>
        <w:ind w:left="2461.46102905273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Instructor: Eric J. Fox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233154296875" w:line="231.15723609924316" w:lineRule="auto"/>
        <w:ind w:left="2458.004913330078" w:right="836.1395263671875" w:hanging="2438.4112548828125"/>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Sep 2019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Administration and scoring of the Woodcock-Johnson – Fourth Edition (WJ-IV) Tests of Achievement, Cognitive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6708984375" w:line="240" w:lineRule="auto"/>
        <w:ind w:left="2445.1023864746094" w:right="0" w:firstLine="0"/>
        <w:jc w:val="left"/>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Abilities, and Oral Language (2 hrs)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8.69613647460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Mississippi, University, MS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802001953125" w:firstLine="0"/>
        <w:jc w:val="righ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Instructor: Marci Weber, Alexis Liberto, Ashley Polk, Gina Boullion,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0.63217163085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&amp; Dan Pineau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28271484375" w:line="229.0748119354248" w:lineRule="auto"/>
        <w:ind w:left="27.763214111328125" w:right="2011.983032226562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Fall 2019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Evidence-based Services Seminar (16 weeks)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Mississippi, University, MS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40" w:lineRule="auto"/>
        <w:ind w:left="2461.46102905273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Instructor: John Young, Ph.D.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228271484375" w:line="229.59571838378906" w:lineRule="auto"/>
        <w:ind w:left="19.593658447265625" w:right="581.48681640625" w:firstLine="0"/>
        <w:jc w:val="center"/>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Spring 2019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Acceptance and Commitment Therapy Seminar (16 weeks) </w:t>
      </w: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Mississippi, University, MS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083984375" w:line="240" w:lineRule="auto"/>
        <w:ind w:left="2461.46102905273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Instructor: Kelly Wilson, Ph.D.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229248046875" w:line="231.15755081176758" w:lineRule="auto"/>
        <w:ind w:left="25.555267333984375" w:right="439.486083984375" w:firstLine="0"/>
        <w:jc w:val="center"/>
        <w:rPr>
          <w:rFonts w:ascii="Arial" w:cs="Arial" w:eastAsia="Arial" w:hAnsi="Arial"/>
          <w:b w:val="1"/>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Nov 2018 </w:t>
      </w:r>
      <w:r w:rsidDel="00000000" w:rsidR="00000000" w:rsidRPr="00000000">
        <w:rPr>
          <w:rFonts w:ascii="Arial" w:cs="Arial" w:eastAsia="Arial" w:hAnsi="Arial"/>
          <w:b w:val="1"/>
          <w:i w:val="0"/>
          <w:smallCaps w:val="0"/>
          <w:strike w:val="0"/>
          <w:color w:val="000000"/>
          <w:sz w:val="23.040000915527344"/>
          <w:szCs w:val="23.040000915527344"/>
          <w:u w:val="none"/>
          <w:shd w:fill="auto" w:val="clear"/>
          <w:vertAlign w:val="baseline"/>
          <w:rtl w:val="0"/>
        </w:rPr>
        <w:t xml:space="preserve">Dimensions and Diagnosis of Autism Spectrum Disorder (2  hrs)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175537109375" w:line="240" w:lineRule="auto"/>
        <w:ind w:left="2458.696136474609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University of Mississippi, University, MS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1.4610290527344" w:right="0" w:firstLine="0"/>
        <w:jc w:val="left"/>
        <w:rPr>
          <w:rFonts w:ascii="Arial" w:cs="Arial" w:eastAsia="Arial" w:hAnsi="Arial"/>
          <w:b w:val="0"/>
          <w:i w:val="0"/>
          <w:smallCaps w:val="0"/>
          <w:strike w:val="0"/>
          <w:color w:val="000000"/>
          <w:sz w:val="23.040000915527344"/>
          <w:szCs w:val="23.040000915527344"/>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Instructor: Joshua C. Fulwiler, Ph.D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430908203125" w:line="240" w:lineRule="auto"/>
        <w:ind w:left="18.115234375" w:right="0" w:firstLine="0"/>
        <w:jc w:val="left"/>
        <w:rPr>
          <w:rFonts w:ascii="Arial" w:cs="Arial" w:eastAsia="Arial" w:hAnsi="Arial"/>
          <w:b w:val="1"/>
          <w:i w:val="0"/>
          <w:smallCaps w:val="0"/>
          <w:strike w:val="0"/>
          <w:color w:val="808080"/>
          <w:sz w:val="28.079999923706055"/>
          <w:szCs w:val="28.079999923706055"/>
          <w:highlight w:val="white"/>
          <w:u w:val="none"/>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Peer Reviewer</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7622070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Schadegg Vitae 20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251953125" w:line="240" w:lineRule="auto"/>
        <w:ind w:left="7.603302001953125" w:right="0" w:firstLine="0"/>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Journal of Anxiety Disorders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15228271484375" w:right="0" w:firstLine="0"/>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Harvard Review of Psychiatry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3302001953125" w:right="0" w:firstLine="0"/>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Journal of Psychiatric Practice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2294921875" w:line="240" w:lineRule="auto"/>
        <w:ind w:left="16.149597167968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Mentored Reviewer</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06884765625" w:line="240" w:lineRule="auto"/>
        <w:ind w:left="0" w:right="0" w:firstLine="0"/>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Alpha Psychiatry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3302001953125" w:right="0" w:firstLine="0"/>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Journal of Obsessive-Compulsive and Related Disorders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3302001953125" w:right="0" w:firstLine="0"/>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Journal of Cognitive Therapy and Research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3302001953125" w:right="0" w:firstLine="0"/>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Journal of Personality Assessment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3302001953125" w:right="0" w:firstLine="0"/>
        <w:jc w:val="left"/>
        <w:rPr>
          <w:rFonts w:ascii="Arial" w:cs="Arial" w:eastAsia="Arial" w:hAnsi="Arial"/>
          <w:b w:val="0"/>
          <w:i w:val="1"/>
          <w:smallCaps w:val="0"/>
          <w:strike w:val="0"/>
          <w:color w:val="000000"/>
          <w:sz w:val="23.040000915527344"/>
          <w:szCs w:val="23.040000915527344"/>
          <w:highlight w:val="white"/>
          <w:u w:val="none"/>
          <w:vertAlign w:val="baseline"/>
        </w:rPr>
      </w:pPr>
      <w:r w:rsidDel="00000000" w:rsidR="00000000" w:rsidRPr="00000000">
        <w:rPr>
          <w:rFonts w:ascii="Arial" w:cs="Arial" w:eastAsia="Arial" w:hAnsi="Arial"/>
          <w:b w:val="0"/>
          <w:i w:val="1"/>
          <w:smallCaps w:val="0"/>
          <w:strike w:val="0"/>
          <w:color w:val="000000"/>
          <w:sz w:val="23.040000915527344"/>
          <w:szCs w:val="23.040000915527344"/>
          <w:highlight w:val="white"/>
          <w:u w:val="none"/>
          <w:vertAlign w:val="baseline"/>
          <w:rtl w:val="0"/>
        </w:rPr>
        <w:t xml:space="preserve">Journal of Anxiety Disorders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24169921875" w:line="240" w:lineRule="auto"/>
        <w:ind w:left="18.115234375" w:right="0" w:firstLine="0"/>
        <w:jc w:val="left"/>
        <w:rPr>
          <w:rFonts w:ascii="Arial" w:cs="Arial" w:eastAsia="Arial" w:hAnsi="Arial"/>
          <w:b w:val="1"/>
          <w:i w:val="0"/>
          <w:smallCaps w:val="0"/>
          <w:strike w:val="0"/>
          <w:color w:val="80808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808080"/>
          <w:sz w:val="28.079999923706055"/>
          <w:szCs w:val="28.079999923706055"/>
          <w:highlight w:val="white"/>
          <w:u w:val="none"/>
          <w:vertAlign w:val="baseline"/>
          <w:rtl w:val="0"/>
        </w:rPr>
        <w:t xml:space="preserve">Professional Affiliations</w:t>
      </w:r>
      <w:r w:rsidDel="00000000" w:rsidR="00000000" w:rsidRPr="00000000">
        <w:rPr>
          <w:rFonts w:ascii="Arial" w:cs="Arial" w:eastAsia="Arial" w:hAnsi="Arial"/>
          <w:b w:val="1"/>
          <w:i w:val="0"/>
          <w:smallCaps w:val="0"/>
          <w:strike w:val="0"/>
          <w:color w:val="808080"/>
          <w:sz w:val="28.079999923706055"/>
          <w:szCs w:val="28.079999923706055"/>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90625" w:line="229.0748119354248" w:lineRule="auto"/>
        <w:ind w:left="19.315185546875" w:right="2234.43603515625"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2.079999923706055"/>
          <w:szCs w:val="22.079999923706055"/>
          <w:highlight w:val="white"/>
          <w:u w:val="none"/>
          <w:vertAlign w:val="baseline"/>
          <w:rtl w:val="0"/>
        </w:rPr>
        <w:t xml:space="preserve">2024</w:t>
      </w:r>
      <w:r w:rsidDel="00000000" w:rsidR="00000000" w:rsidRPr="00000000">
        <w:rPr>
          <w:rFonts w:ascii="Arial" w:cs="Arial" w:eastAsia="Arial" w:hAnsi="Arial"/>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American Psychological Association, Member </w:t>
      </w:r>
      <w:r w:rsidDel="00000000" w:rsidR="00000000" w:rsidRPr="00000000">
        <w:rPr>
          <w:rFonts w:ascii="Arial" w:cs="Arial" w:eastAsia="Arial" w:hAnsi="Arial"/>
          <w:b w:val="0"/>
          <w:i w:val="0"/>
          <w:smallCaps w:val="0"/>
          <w:strike w:val="0"/>
          <w:color w:val="333333"/>
          <w:sz w:val="22.079999923706055"/>
          <w:szCs w:val="22.079999923706055"/>
          <w:highlight w:val="white"/>
          <w:u w:val="none"/>
          <w:vertAlign w:val="baseline"/>
          <w:rtl w:val="0"/>
        </w:rPr>
        <w:t xml:space="preserve">2023 - 2024</w:t>
      </w:r>
      <w:r w:rsidDel="00000000" w:rsidR="00000000" w:rsidRPr="00000000">
        <w:rPr>
          <w:rFonts w:ascii="Arial" w:cs="Arial" w:eastAsia="Arial" w:hAnsi="Arial"/>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Graduate Women In Science, Member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29.0748119354248" w:lineRule="auto"/>
        <w:ind w:left="19.315185546875" w:right="700.5682373046875" w:firstLine="0"/>
        <w:jc w:val="left"/>
        <w:rPr>
          <w:rFonts w:ascii="Arial" w:cs="Arial" w:eastAsia="Arial" w:hAnsi="Arial"/>
          <w:b w:val="0"/>
          <w:i w:val="0"/>
          <w:smallCaps w:val="0"/>
          <w:strike w:val="0"/>
          <w:color w:val="333333"/>
          <w:sz w:val="23.040000915527344"/>
          <w:szCs w:val="23.040000915527344"/>
          <w:highlight w:val="white"/>
          <w:u w:val="none"/>
          <w:vertAlign w:val="baseline"/>
        </w:rPr>
      </w:pPr>
      <w:r w:rsidDel="00000000" w:rsidR="00000000" w:rsidRPr="00000000">
        <w:rPr>
          <w:rFonts w:ascii="Arial" w:cs="Arial" w:eastAsia="Arial" w:hAnsi="Arial"/>
          <w:b w:val="0"/>
          <w:i w:val="0"/>
          <w:smallCaps w:val="0"/>
          <w:strike w:val="0"/>
          <w:color w:val="333333"/>
          <w:sz w:val="22.079999923706055"/>
          <w:szCs w:val="22.079999923706055"/>
          <w:highlight w:val="white"/>
          <w:u w:val="none"/>
          <w:vertAlign w:val="baseline"/>
          <w:rtl w:val="0"/>
        </w:rPr>
        <w:t xml:space="preserve">2019 - Current</w:t>
      </w:r>
      <w:r w:rsidDel="00000000" w:rsidR="00000000" w:rsidRPr="00000000">
        <w:rPr>
          <w:rFonts w:ascii="Arial" w:cs="Arial" w:eastAsia="Arial" w:hAnsi="Arial"/>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Association for Behavioral and Cognitive Therapies, Member </w:t>
      </w:r>
      <w:r w:rsidDel="00000000" w:rsidR="00000000" w:rsidRPr="00000000">
        <w:rPr>
          <w:rFonts w:ascii="Arial" w:cs="Arial" w:eastAsia="Arial" w:hAnsi="Arial"/>
          <w:b w:val="0"/>
          <w:i w:val="0"/>
          <w:smallCaps w:val="0"/>
          <w:strike w:val="0"/>
          <w:color w:val="333333"/>
          <w:sz w:val="22.079999923706055"/>
          <w:szCs w:val="22.079999923706055"/>
          <w:highlight w:val="white"/>
          <w:u w:val="none"/>
          <w:vertAlign w:val="baseline"/>
          <w:rtl w:val="0"/>
        </w:rPr>
        <w:t xml:space="preserve">2018 - Current</w:t>
      </w:r>
      <w:r w:rsidDel="00000000" w:rsidR="00000000" w:rsidRPr="00000000">
        <w:rPr>
          <w:rFonts w:ascii="Arial" w:cs="Arial" w:eastAsia="Arial" w:hAnsi="Arial"/>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Anxiety and Depression Association of America, Member </w:t>
      </w:r>
      <w:r w:rsidDel="00000000" w:rsidR="00000000" w:rsidRPr="00000000">
        <w:rPr>
          <w:rFonts w:ascii="Arial" w:cs="Arial" w:eastAsia="Arial" w:hAnsi="Arial"/>
          <w:b w:val="0"/>
          <w:i w:val="0"/>
          <w:smallCaps w:val="0"/>
          <w:strike w:val="0"/>
          <w:color w:val="333333"/>
          <w:sz w:val="22.079999923706055"/>
          <w:szCs w:val="22.079999923706055"/>
          <w:highlight w:val="white"/>
          <w:u w:val="none"/>
          <w:vertAlign w:val="baseline"/>
          <w:rtl w:val="0"/>
        </w:rPr>
        <w:t xml:space="preserve">2016 - 2017</w:t>
      </w:r>
      <w:r w:rsidDel="00000000" w:rsidR="00000000" w:rsidRPr="00000000">
        <w:rPr>
          <w:rFonts w:ascii="Arial" w:cs="Arial" w:eastAsia="Arial" w:hAnsi="Arial"/>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3.040000915527344"/>
          <w:szCs w:val="23.040000915527344"/>
          <w:highlight w:val="white"/>
          <w:u w:val="none"/>
          <w:vertAlign w:val="baseline"/>
          <w:rtl w:val="0"/>
        </w:rPr>
        <w:t xml:space="preserve">Association of Psychological Science, Student Member</w:t>
      </w:r>
    </w:p>
    <w:sectPr>
      <w:type w:val="continuous"/>
      <w:pgSz w:h="15840" w:w="12240" w:orient="portrait"/>
      <w:pgMar w:bottom="1346.8800354003906" w:top="705.6005859375" w:left="1443.7055969238281" w:right="1382.957763671875" w:header="0" w:footer="720"/>
      <w:cols w:equalWidth="0" w:num="1">
        <w:col w:space="0" w:w="9413.33663940429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